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90"/>
        <w:gridCol w:w="1526"/>
        <w:gridCol w:w="3975"/>
      </w:tblGrid>
      <w:tr w:rsidR="00EE706C" w:rsidRPr="00EE706C" w:rsidTr="00EE706C">
        <w:tc>
          <w:tcPr>
            <w:tcW w:w="3990" w:type="dxa"/>
            <w:hideMark/>
          </w:tcPr>
          <w:p w:rsidR="00EE706C" w:rsidRPr="00EE706C" w:rsidRDefault="00EE706C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E706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-365760</wp:posOffset>
                  </wp:positionV>
                  <wp:extent cx="1133475" cy="116268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0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РОССИЙСКАЯ ФЕДЕРАЦИЯ</w:t>
            </w:r>
          </w:p>
          <w:p w:rsidR="00EE706C" w:rsidRPr="00EE706C" w:rsidRDefault="00EE706C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E70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РЕСПУБЛИКА АДЫГЕЯ</w:t>
            </w:r>
          </w:p>
          <w:p w:rsidR="00EE706C" w:rsidRPr="00EE706C" w:rsidRDefault="00EE706C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E70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АДМИНИСТРАЦИЯ МУНИЦИПАЛЬНОГО ОБРАЗОВАНИЯ</w:t>
            </w:r>
          </w:p>
          <w:p w:rsidR="00EE706C" w:rsidRPr="00EE706C" w:rsidRDefault="00EE706C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E70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«БЕЛОСЕЛЬСКОЕ СЕЛЬСКОЕ ПОСЕЛЕНИЕ»</w:t>
            </w:r>
          </w:p>
        </w:tc>
        <w:tc>
          <w:tcPr>
            <w:tcW w:w="1526" w:type="dxa"/>
          </w:tcPr>
          <w:p w:rsidR="00EE706C" w:rsidRPr="00EE706C" w:rsidRDefault="00EE706C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hideMark/>
          </w:tcPr>
          <w:p w:rsidR="00EE706C" w:rsidRPr="00EE706C" w:rsidRDefault="00EE706C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E70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УРЫСЫЕ ФЕДЕРАЦИЕМ</w:t>
            </w:r>
          </w:p>
          <w:p w:rsidR="00EE706C" w:rsidRPr="00EE706C" w:rsidRDefault="00EE706C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E70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АДЫГЭ РЕСПУБЛИКЭМКIЭ</w:t>
            </w:r>
          </w:p>
          <w:p w:rsidR="00EE706C" w:rsidRPr="00EE706C" w:rsidRDefault="00EE706C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E70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МУНИЦИПАЛЬНЭ ЗЭХЭЩАГЪЭУ</w:t>
            </w:r>
          </w:p>
          <w:p w:rsidR="00EE706C" w:rsidRPr="00EE706C" w:rsidRDefault="00EE706C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E70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«БЕЛОСЕЛЬСКЭ ЧIЫПIЭ КОЙ»</w:t>
            </w:r>
          </w:p>
          <w:p w:rsidR="00EE706C" w:rsidRPr="00EE706C" w:rsidRDefault="00EE706C" w:rsidP="00EE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E70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ЗЫФИIОРЭМ ИАДМИНИСТРАЦИЙ</w:t>
            </w:r>
          </w:p>
        </w:tc>
      </w:tr>
    </w:tbl>
    <w:p w:rsidR="00EE706C" w:rsidRPr="00EE706C" w:rsidRDefault="00EE706C" w:rsidP="00EE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706C" w:rsidRPr="00EE706C" w:rsidRDefault="00EE706C" w:rsidP="00EE706C">
      <w:pPr>
        <w:spacing w:after="0" w:line="240" w:lineRule="auto"/>
        <w:jc w:val="center"/>
        <w:rPr>
          <w:rFonts w:ascii="Arial" w:eastAsia="Times New Roman" w:hAnsi="Arial" w:cs="Arial"/>
          <w:b/>
          <w:i/>
          <w:spacing w:val="60"/>
          <w:sz w:val="26"/>
          <w:szCs w:val="26"/>
          <w:lang w:eastAsia="ru-RU"/>
        </w:rPr>
      </w:pPr>
      <w:r w:rsidRPr="00EE706C">
        <w:rPr>
          <w:rFonts w:ascii="Arial" w:eastAsia="Times New Roman" w:hAnsi="Arial" w:cs="Arial"/>
          <w:b/>
          <w:i/>
          <w:spacing w:val="60"/>
          <w:sz w:val="26"/>
          <w:szCs w:val="26"/>
          <w:lang w:eastAsia="ru-RU"/>
        </w:rPr>
        <w:t>ПОСТАНОВЛЕНИЕ</w:t>
      </w:r>
    </w:p>
    <w:p w:rsidR="00EE706C" w:rsidRPr="00EE706C" w:rsidRDefault="00EE706C" w:rsidP="00EE706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ru-RU"/>
        </w:rPr>
      </w:pPr>
      <w:r w:rsidRPr="00EE706C">
        <w:rPr>
          <w:rFonts w:ascii="Arial" w:eastAsia="Times New Roman" w:hAnsi="Arial" w:cs="Arial"/>
          <w:b/>
          <w:i/>
          <w:sz w:val="24"/>
          <w:szCs w:val="26"/>
          <w:lang w:eastAsia="ru-RU"/>
        </w:rPr>
        <w:t>АДМИНИСТРАЦИИ МУНИЦИПАЛЬНОГО ОБРАЗОВАНИЯ</w:t>
      </w:r>
    </w:p>
    <w:p w:rsidR="00EE706C" w:rsidRPr="00EE706C" w:rsidRDefault="00EE706C" w:rsidP="00EE706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ru-RU"/>
        </w:rPr>
      </w:pPr>
      <w:r w:rsidRPr="00EE706C">
        <w:rPr>
          <w:rFonts w:ascii="Arial" w:eastAsia="Times New Roman" w:hAnsi="Arial" w:cs="Arial"/>
          <w:b/>
          <w:i/>
          <w:sz w:val="24"/>
          <w:szCs w:val="26"/>
          <w:lang w:eastAsia="ru-RU"/>
        </w:rPr>
        <w:t>«БЕЛОСЕЛЬСКОЕ СЕЛЬСКОЕ ПОСЕЛЕНИЕ»</w:t>
      </w:r>
    </w:p>
    <w:p w:rsidR="00EE706C" w:rsidRPr="00EE706C" w:rsidRDefault="002A28FC" w:rsidP="00EE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0" style="position:absolute;left:0;text-align:left;z-index:251662336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rVAIAAGQEAAAOAAAAZHJzL2Uyb0RvYy54bWysVM1uEzEQviPxDpbv6WbTkLarbiqUTbgU&#10;qNTyAI7tzVp4bct2sokQEvSM1EfgFTiAVKnAM2zeiLHzoxQuCLEH79gz8+03M5/3/GJZS7Tg1gmt&#10;cpwedTHiimom1CzHb24mnVOMnCeKEakVz/GKO3wxfPrkvDEZ7+lKS8YtAhDlssbkuPLeZEniaMVr&#10;4o604QqcpbY18bC1s4RZ0gB6LZNetztIGm2ZsZpy5+C02DjxMOKXJaf+dVk67pHMMXDzcbVxnYY1&#10;GZ6TbGaJqQTd0iD/wKImQsFH91AF8QTNrfgDqhbUaqdLf0R1neiyFJTHGqCatPtbNdcVMTzWAs1x&#10;Zt8m9/9g6avFlUWC5biHkSI1jKj9vP6wvmu/t1/Wd2j9sf3Zfmu/tvftj/Z+fQv2w/oT2MHZPmyP&#10;71AvdLIxLgPAkbqyoRd0qa7NpaZvHVJ6VBE147Gim5WBz6QhI3mUEjbOAJ9p81IziCFzr2Nbl6Wt&#10;AyQ0DC3j9Fb76fGlRxQOB2k6OO7BkOnOl5Bsl2is8y+4rlEwciyFCo0lGVlcOh+IkGwXEo6Vnggp&#10;ozikQk2OTwagNoCuDbTKWxGTnZaChcCQ4uxsOpIWLUiQWnxiheA5DLN6rlgErjhh463tiZAbG4hI&#10;FfCgLKC2tTZaenfWPRufjk/7nX5vMO70u0XReT4Z9TuDSXryrDguRqMifR+opf2sEoxxFdjtdJ32&#10;/0432xu2UeRe2fuWJI/RY++A7O4dSce5hlFuRDHVbHVld/MGKcfg7bULd+VwD/bhz2H4Cw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qgKmq1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EE706C" w:rsidRPr="00EE706C" w:rsidRDefault="00EE706C" w:rsidP="00EE70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70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</w:t>
      </w:r>
      <w:r w:rsidR="00CD06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24</w:t>
      </w:r>
      <w:r w:rsidRPr="00EE70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CD06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05</w:t>
      </w:r>
      <w:r w:rsidRPr="00EE70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.2023 г. №</w:t>
      </w:r>
      <w:r w:rsidR="00CD06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31</w:t>
      </w:r>
    </w:p>
    <w:p w:rsidR="00EE706C" w:rsidRPr="00EE706C" w:rsidRDefault="00EE706C" w:rsidP="00EE70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E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Белое</w:t>
      </w:r>
    </w:p>
    <w:p w:rsidR="00C05D79" w:rsidRPr="00C05D79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D79" w:rsidRPr="00C05D79" w:rsidRDefault="009B049E" w:rsidP="00BE4EF0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Требований к определению нормативных затрат на обеспечение функций администрации муниципального образования «</w:t>
      </w:r>
      <w:r w:rsidR="0056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Белосельское сельское поселение</w:t>
      </w:r>
      <w:r w:rsidRPr="009B0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5D79" w:rsidRPr="00C05D79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66AF" w:rsidRPr="000A7592" w:rsidRDefault="009B049E" w:rsidP="000A66AF">
      <w:pPr>
        <w:tabs>
          <w:tab w:val="left" w:pos="10206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реализации федерального законодательства по вопросам закупок товаров, работ, услуг для муниципальных нужд, 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</w:t>
      </w:r>
      <w:r w:rsidR="00564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Белосельское сельское поселение</w:t>
      </w:r>
      <w:r w:rsidRPr="009B04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66AF" w:rsidRPr="000A75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05D79" w:rsidRPr="000A7592" w:rsidRDefault="00C05D79" w:rsidP="0060151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A7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bookmarkEnd w:id="0"/>
    <w:p w:rsidR="00AA06A0" w:rsidRDefault="009B049E" w:rsidP="00AA06A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4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6A0"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образования «Белосельское сельское поселение» от 18.09.2019 г. №</w:t>
      </w:r>
      <w:r w:rsid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AA06A0"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Требований к определению нормативных затрат на обеспечение функций администрации муниципального образования «Белосельское сельское поселение»</w:t>
      </w:r>
      <w:r w:rsid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F6A" w:rsidRPr="00AA06A0" w:rsidRDefault="00AA06A0" w:rsidP="00AA06A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E4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49E" w:rsidRPr="009B04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Требования к определению нормативных затрат на обеспечение функций администрации муниципального образования «</w:t>
      </w:r>
      <w:r w:rsidR="00564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Белосельское сельское поселение</w:t>
      </w:r>
      <w:r w:rsidR="009B049E" w:rsidRPr="009B049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постановлению</w:t>
      </w:r>
      <w:r w:rsidR="00C67F6A" w:rsidRPr="00C6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C67F6A" w:rsidRPr="00C67F6A" w:rsidRDefault="00BE4EF0" w:rsidP="00AA06A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7F6A"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22CF"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7F6A"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утвержденны</w:t>
      </w:r>
      <w:r w:rsidR="00ED1897"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7F6A"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897"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C67F6A"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="00C67F6A" w:rsidRPr="00C67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(</w:t>
      </w:r>
      <w:hyperlink r:id="rId6" w:history="1">
        <w:r w:rsidR="00C67F6A" w:rsidRPr="00AA0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C67F6A" w:rsidRPr="00C67F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06A0" w:rsidRPr="00AA06A0" w:rsidRDefault="00AA06A0" w:rsidP="00AA06A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Опубликовать (обнародовать) настоящее постановление в установленном порядке.</w:t>
      </w:r>
    </w:p>
    <w:p w:rsidR="00AA06A0" w:rsidRPr="00AA06A0" w:rsidRDefault="00AA06A0" w:rsidP="00AA06A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06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Pr="00AA06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 «Белосельское сельское поселение» (</w:t>
      </w:r>
      <w:r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Пимкин С.В.).</w:t>
      </w:r>
    </w:p>
    <w:p w:rsidR="00AA06A0" w:rsidRPr="00AA06A0" w:rsidRDefault="00AA06A0" w:rsidP="00AA06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0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 момента опубликования (обнародования).</w:t>
      </w:r>
    </w:p>
    <w:p w:rsidR="00C67F6A" w:rsidRDefault="00C67F6A" w:rsidP="0011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92" w:rsidRPr="00BE440D" w:rsidRDefault="000A7592" w:rsidP="0011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79" w:rsidRPr="00BE440D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</w:p>
    <w:p w:rsidR="00C05D79" w:rsidRPr="00BE440D" w:rsidRDefault="00C05D79" w:rsidP="002652EA">
      <w:pPr>
        <w:keepNext/>
        <w:pBdr>
          <w:bottom w:val="single" w:sz="12" w:space="1" w:color="auto"/>
        </w:pBdr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563" w:rsidRPr="00BE44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4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Белосельское  сельское поселение</w:t>
      </w:r>
      <w:r w:rsidR="00BE6563" w:rsidRPr="00BE44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2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0D">
        <w:rPr>
          <w:rFonts w:ascii="Times New Roman" w:eastAsia="Times New Roman" w:hAnsi="Times New Roman" w:cs="Times New Roman"/>
          <w:sz w:val="24"/>
          <w:szCs w:val="24"/>
          <w:lang w:eastAsia="ru-RU"/>
        </w:rPr>
        <w:t>А.Э. Колесников</w:t>
      </w:r>
    </w:p>
    <w:p w:rsidR="00C05D79" w:rsidRPr="00BE440D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79" w:rsidRPr="00BE440D" w:rsidRDefault="00C05D79" w:rsidP="00A9671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44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 подготовлен и внесен: </w:t>
      </w:r>
    </w:p>
    <w:p w:rsidR="00C756AA" w:rsidRPr="00C756AA" w:rsidRDefault="00A96719" w:rsidP="00A9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C756AA" w:rsidRPr="00C7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719" w:rsidRDefault="00A96719" w:rsidP="00A9671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756AA" w:rsidRPr="00C756AA" w:rsidRDefault="00A96719" w:rsidP="00A9671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="00C756AA" w:rsidRPr="00C75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Пимкин</w:t>
      </w:r>
    </w:p>
    <w:p w:rsidR="00BE440D" w:rsidRDefault="00BE440D" w:rsidP="00C756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440D" w:rsidSect="00786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40D" w:rsidRPr="00BE440D" w:rsidRDefault="00BE440D" w:rsidP="00BE440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BE440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lastRenderedPageBreak/>
        <w:t xml:space="preserve">Приложение </w:t>
      </w:r>
      <w:r w:rsidR="00161FB8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«</w:t>
      </w:r>
      <w:r w:rsidRPr="00BE440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1</w:t>
      </w:r>
    </w:p>
    <w:p w:rsidR="00BE440D" w:rsidRPr="00BE440D" w:rsidRDefault="00BE440D" w:rsidP="00BE440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440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к постановлению</w:t>
      </w:r>
      <w:r w:rsidRPr="00BE44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</w:t>
      </w:r>
    </w:p>
    <w:p w:rsidR="00161FB8" w:rsidRDefault="00161FB8" w:rsidP="00BE440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</w:t>
      </w:r>
    </w:p>
    <w:p w:rsidR="00BE440D" w:rsidRPr="00BE440D" w:rsidRDefault="000A7592" w:rsidP="00BE440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«Белосельское сельское поселение»</w:t>
      </w:r>
    </w:p>
    <w:p w:rsidR="00BE440D" w:rsidRPr="00BE440D" w:rsidRDefault="00BE440D" w:rsidP="00BE440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BE440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от </w:t>
      </w:r>
      <w:r w:rsidR="00CD065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24.05.</w:t>
      </w:r>
      <w:r w:rsidR="00161FB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2023 г.</w:t>
      </w:r>
      <w:r w:rsidRPr="00BE440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№</w:t>
      </w:r>
      <w:r w:rsidR="00CD065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31</w:t>
      </w:r>
    </w:p>
    <w:p w:rsidR="00BE440D" w:rsidRPr="00BE440D" w:rsidRDefault="00BE440D" w:rsidP="00BE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0D" w:rsidRPr="00BE440D" w:rsidRDefault="00BE440D" w:rsidP="00BE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29C" w:rsidRPr="00C964EC" w:rsidRDefault="0000129C" w:rsidP="0000129C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Требования к определению нормативных затрат на обеспечение функций</w:t>
      </w:r>
      <w:r w:rsidR="0069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9C" w:rsidRPr="00C964EC" w:rsidRDefault="0000129C" w:rsidP="006902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EC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r w:rsidR="00564CCA">
        <w:rPr>
          <w:rFonts w:ascii="Times New Roman" w:hAnsi="Times New Roman" w:cs="Times New Roman"/>
          <w:b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b/>
          <w:sz w:val="24"/>
          <w:szCs w:val="24"/>
        </w:rPr>
        <w:t>».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C" w:rsidRPr="00C964EC" w:rsidRDefault="0000129C" w:rsidP="00F42B29">
      <w:pPr>
        <w:pStyle w:val="a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Настоящие требования устанавливают порядок определения нормативных затрат на обеспечение функций администрации муниципального образования «</w:t>
      </w:r>
      <w:r w:rsidR="00564CCA">
        <w:t>Белосельское сельское поселение</w:t>
      </w:r>
      <w:r w:rsidRPr="00C964EC">
        <w:t>» в части закупок товаров, работ, услуг (далее - нормативные затраты).</w:t>
      </w:r>
    </w:p>
    <w:p w:rsidR="0000129C" w:rsidRPr="00C964EC" w:rsidRDefault="0000129C" w:rsidP="00F42B29">
      <w:pPr>
        <w:pStyle w:val="a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Нормативные затраты применяются для обоснования объекта и (или) объектов закупки администрации муниципального образования «</w:t>
      </w:r>
      <w:r w:rsidR="00564CCA">
        <w:t>Белосельское сельское поселение</w:t>
      </w:r>
      <w:r w:rsidRPr="00C964EC">
        <w:t>».</w:t>
      </w:r>
    </w:p>
    <w:p w:rsidR="0000129C" w:rsidRPr="00C964EC" w:rsidRDefault="0000129C" w:rsidP="00F42B29">
      <w:pPr>
        <w:pStyle w:val="a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Виды и состав нормативных затрат определены приложением к постановлению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00129C" w:rsidRPr="00C964EC" w:rsidRDefault="0000129C" w:rsidP="00F42B29">
      <w:pPr>
        <w:pStyle w:val="a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Нормативные затраты, порядок определения которых не установлен </w:t>
      </w:r>
      <w:hyperlink w:anchor="P85" w:history="1">
        <w:r w:rsidRPr="00C964EC">
          <w:t>Правилами</w:t>
        </w:r>
      </w:hyperlink>
      <w:r w:rsidRPr="00C964EC">
        <w:t xml:space="preserve"> определения нормативных затрат на обеспечение функций администрации муниципального образования «</w:t>
      </w:r>
      <w:r w:rsidR="00564CCA">
        <w:t>Белосельское сельское поселение</w:t>
      </w:r>
      <w:r w:rsidRPr="00C964EC">
        <w:t>», согласно приложению к настоящим требованиям (далее – Правила) определяются в порядке, устанавливаемом администрацией муниципального образования «</w:t>
      </w:r>
      <w:r w:rsidR="00564CCA">
        <w:t>Белосельское сельское поселение</w:t>
      </w:r>
      <w:r w:rsidRPr="00C964EC">
        <w:t>».</w:t>
      </w:r>
    </w:p>
    <w:p w:rsidR="0000129C" w:rsidRPr="00F42B29" w:rsidRDefault="0000129C" w:rsidP="00F42B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нормативных затрат в отношении проведения текущего ремонта администрация муниципального образования «</w:t>
      </w:r>
      <w:r w:rsidR="00564CCA" w:rsidRPr="00F42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Белосельское сельское поселение</w:t>
      </w:r>
      <w:r w:rsidRPr="00F42B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учитывает его периодичность, предусмотренную пунктом 60 Правил.</w:t>
      </w:r>
      <w:bookmarkStart w:id="1" w:name="P46"/>
      <w:bookmarkEnd w:id="1"/>
    </w:p>
    <w:p w:rsidR="0000129C" w:rsidRPr="00F42B29" w:rsidRDefault="0000129C" w:rsidP="00F42B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администрации муниципального образования «</w:t>
      </w:r>
      <w:r w:rsidR="00564CCA" w:rsidRPr="00F42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Белосельское сельское поселение</w:t>
      </w:r>
      <w:r w:rsidRPr="00F42B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как получателей бюджетных средств,  лимитов бюджетных обязательств на закупку товаров, работ, услуг.</w:t>
      </w:r>
    </w:p>
    <w:p w:rsidR="0000129C" w:rsidRPr="00F42B29" w:rsidRDefault="0000129C" w:rsidP="00F42B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нормативных затрат администрация муниципального образования «</w:t>
      </w:r>
      <w:r w:rsidR="00564CCA" w:rsidRPr="00F42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Белосельское сельское поселение</w:t>
      </w:r>
      <w:r w:rsidRPr="00F4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F42B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третьего</w:t>
        </w:r>
      </w:hyperlink>
      <w:r w:rsidRPr="00F4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00129C" w:rsidRPr="00C964EC" w:rsidRDefault="0000129C" w:rsidP="00F42B29">
      <w:pPr>
        <w:pStyle w:val="a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Для определения нормативных затрат в соответствии с </w:t>
      </w:r>
      <w:hyperlink w:anchor="P92" w:history="1">
        <w:r w:rsidRPr="00C964EC">
          <w:t xml:space="preserve">разделами </w:t>
        </w:r>
      </w:hyperlink>
      <w:r w:rsidRPr="00C964EC">
        <w:t xml:space="preserve">1 и </w:t>
      </w:r>
      <w:hyperlink w:anchor="P383" w:history="1">
        <w:r w:rsidRPr="00C964EC">
          <w:t>2</w:t>
        </w:r>
      </w:hyperlink>
      <w:r w:rsidRPr="00C964EC">
        <w:t xml:space="preserve"> Правил в формулах используются нормативы цены товаров, работ, услуг, устанавливаемые администрацией муниципального образования «</w:t>
      </w:r>
      <w:r w:rsidR="00564CCA">
        <w:t>Белосельское сельское поселение</w:t>
      </w:r>
      <w:r w:rsidRPr="00C964EC">
        <w:t xml:space="preserve">», если эти нормативы не предусмотрены </w:t>
      </w:r>
      <w:hyperlink w:anchor="P959" w:history="1">
        <w:r w:rsidRPr="00C964EC">
          <w:t>разделами 1</w:t>
        </w:r>
      </w:hyperlink>
      <w:r w:rsidRPr="00C964EC">
        <w:t>-2  Правил.</w:t>
      </w:r>
    </w:p>
    <w:p w:rsidR="0000129C" w:rsidRPr="00C964EC" w:rsidRDefault="0000129C" w:rsidP="00F42B29">
      <w:pPr>
        <w:pStyle w:val="a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Для определения нормативных затрат в соответствии с </w:t>
      </w:r>
      <w:hyperlink w:anchor="P92" w:history="1">
        <w:r w:rsidRPr="00C964EC">
          <w:t>разделами 1</w:t>
        </w:r>
      </w:hyperlink>
      <w:r w:rsidRPr="00C964EC">
        <w:t xml:space="preserve"> и 2 Правил в формулах используются нормативы количества товаров, работ, услуг, устанавливаемые администрацией муниципального образования «</w:t>
      </w:r>
      <w:r w:rsidR="00564CCA">
        <w:t>Белосельское сельское поселение</w:t>
      </w:r>
      <w:r w:rsidRPr="00C964EC">
        <w:t xml:space="preserve">», если эти нормативы не предусмотрены </w:t>
      </w:r>
      <w:hyperlink w:anchor="P959" w:history="1">
        <w:r w:rsidRPr="00C964EC">
          <w:t>разделами 1</w:t>
        </w:r>
      </w:hyperlink>
      <w:r w:rsidRPr="00C964EC">
        <w:t>-2  Правил.</w:t>
      </w:r>
      <w:bookmarkStart w:id="2" w:name="P50"/>
      <w:bookmarkEnd w:id="2"/>
    </w:p>
    <w:p w:rsidR="0000129C" w:rsidRPr="00C964EC" w:rsidRDefault="0000129C" w:rsidP="00F42B29">
      <w:pPr>
        <w:pStyle w:val="a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Администрация муниципального образования «</w:t>
      </w:r>
      <w:r w:rsidR="00564CCA">
        <w:t>Белосельское сельское поселение</w:t>
      </w:r>
      <w:r w:rsidRPr="00C964EC">
        <w:t xml:space="preserve">» 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</w:t>
      </w:r>
      <w:r w:rsidRPr="00C964EC">
        <w:lastRenderedPageBreak/>
        <w:t>полномочий администрации муниципального образования «</w:t>
      </w:r>
      <w:r w:rsidR="00564CCA">
        <w:t>Белосельское сельское поселение</w:t>
      </w:r>
      <w:r w:rsidRPr="00C964EC">
        <w:t>», должностных обязанностей его работников) нормативы: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959" w:history="1">
        <w:r w:rsidRPr="00C964E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 Правил;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>) количества и цены средств подвижной связи с учетом нормативов, предусмотренных р</w:t>
      </w:r>
      <w:hyperlink w:anchor="P959" w:history="1">
        <w:r w:rsidRPr="00C964EC">
          <w:rPr>
            <w:rFonts w:ascii="Times New Roman" w:hAnsi="Times New Roman" w:cs="Times New Roman"/>
            <w:sz w:val="24"/>
            <w:szCs w:val="24"/>
          </w:rPr>
          <w:t>азделом 1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C964EC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C964EC">
        <w:rPr>
          <w:rFonts w:ascii="Times New Roman" w:hAnsi="Times New Roman" w:cs="Times New Roman"/>
          <w:sz w:val="24"/>
          <w:szCs w:val="24"/>
        </w:rPr>
        <w:t>2  Правил;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>) иных товаров и услуг.</w:t>
      </w:r>
    </w:p>
    <w:p w:rsidR="0000129C" w:rsidRPr="00C964EC" w:rsidRDefault="0000129C" w:rsidP="00F42B29">
      <w:pPr>
        <w:pStyle w:val="a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муниципального образования «</w:t>
      </w:r>
      <w:r w:rsidR="00564CCA">
        <w:t>Белосельское сельское поселение</w:t>
      </w:r>
      <w:r w:rsidRPr="00C964EC">
        <w:t>».</w:t>
      </w:r>
    </w:p>
    <w:p w:rsidR="0000129C" w:rsidRPr="00C964EC" w:rsidRDefault="0000129C" w:rsidP="00F42B29">
      <w:pPr>
        <w:pStyle w:val="a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0129C" w:rsidRPr="00C964EC" w:rsidRDefault="0000129C" w:rsidP="00F42B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0129C" w:rsidRPr="00C964EC" w:rsidRDefault="0000129C" w:rsidP="00F42B29">
      <w:pPr>
        <w:pStyle w:val="ae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Нормативные затраты подлежат размещению в единой информационной системе в сфере закупок.</w:t>
      </w:r>
    </w:p>
    <w:p w:rsidR="00F42B29" w:rsidRDefault="00F42B29">
      <w:pPr>
        <w:rPr>
          <w:rFonts w:ascii="Times New Roman" w:eastAsia="Calibri" w:hAnsi="Times New Roman" w:cs="Times New Roman"/>
          <w:sz w:val="24"/>
          <w:szCs w:val="24"/>
        </w:rPr>
      </w:pPr>
    </w:p>
    <w:p w:rsidR="00477D59" w:rsidRDefault="00477D59" w:rsidP="0000129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  <w:sectPr w:rsidR="00477D59" w:rsidSect="00786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29C" w:rsidRPr="00C964EC" w:rsidRDefault="0000129C" w:rsidP="0000129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129C" w:rsidRPr="00C964EC" w:rsidRDefault="0000129C" w:rsidP="0000129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к Требованиям к определению нормативных затрат</w:t>
      </w:r>
    </w:p>
    <w:p w:rsidR="0000129C" w:rsidRPr="00C964EC" w:rsidRDefault="0000129C" w:rsidP="0000129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</w:p>
    <w:p w:rsidR="00477D59" w:rsidRPr="00C964EC" w:rsidRDefault="0000129C" w:rsidP="00477D59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</w:t>
      </w:r>
    </w:p>
    <w:p w:rsidR="0000129C" w:rsidRPr="00C964EC" w:rsidRDefault="0000129C" w:rsidP="0000129C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</w:p>
    <w:p w:rsidR="0000129C" w:rsidRPr="00C964EC" w:rsidRDefault="0000129C" w:rsidP="0000129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EC">
        <w:rPr>
          <w:rFonts w:ascii="Times New Roman" w:hAnsi="Times New Roman" w:cs="Times New Roman"/>
          <w:b/>
          <w:sz w:val="24"/>
          <w:szCs w:val="24"/>
        </w:rPr>
        <w:t>Правила определения нормативных затрат на обеспечение функций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EC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r w:rsidR="00564CCA">
        <w:rPr>
          <w:rFonts w:ascii="Times New Roman" w:hAnsi="Times New Roman" w:cs="Times New Roman"/>
          <w:b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b/>
          <w:sz w:val="24"/>
          <w:szCs w:val="24"/>
        </w:rPr>
        <w:t>»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C" w:rsidRPr="00C964EC" w:rsidRDefault="0000129C" w:rsidP="0000129C">
      <w:pPr>
        <w:pStyle w:val="ConsPlusNormal"/>
        <w:widowControl w:val="0"/>
        <w:tabs>
          <w:tab w:val="left" w:pos="426"/>
          <w:tab w:val="left" w:pos="1134"/>
        </w:tabs>
        <w:adjustRightInd/>
        <w:spacing w:after="100" w:afterAutospacing="1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92"/>
      <w:bookmarkEnd w:id="4"/>
      <w:r w:rsidRPr="00C964EC">
        <w:rPr>
          <w:rFonts w:ascii="Times New Roman" w:hAnsi="Times New Roman" w:cs="Times New Roman"/>
          <w:b/>
          <w:sz w:val="24"/>
          <w:szCs w:val="24"/>
        </w:rPr>
        <w:t>Раздел 1. Затраты на информационно-коммуникационные технологии</w:t>
      </w:r>
    </w:p>
    <w:p w:rsidR="0000129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абонентскую плату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661" name="Рисунок 1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5160" cy="483235"/>
            <wp:effectExtent l="19050" t="0" r="8890" b="0"/>
            <wp:docPr id="4662" name="Рисунок 2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663" name="Рисунок 3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664" name="Рисунок 4" descr="base_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665" name="Рисунок 5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</w:rPr>
        <w:drawing>
          <wp:inline distT="0" distB="0" distL="0" distR="0">
            <wp:extent cx="301625" cy="241300"/>
            <wp:effectExtent l="19050" t="0" r="3175" b="0"/>
            <wp:docPr id="4666" name="Рисунок 6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150610" cy="379730"/>
            <wp:effectExtent l="19050" t="0" r="2540" b="0"/>
            <wp:docPr id="4667" name="Рисунок 7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379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668" name="Рисунок 8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76225"/>
            <wp:effectExtent l="19050" t="0" r="3175" b="0"/>
            <wp:docPr id="4669" name="Рисунок 9" descr="base_1_17019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76225"/>
            <wp:effectExtent l="19050" t="0" r="1270" b="0"/>
            <wp:docPr id="4670" name="Рисунок 10" descr="base_1_17019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4805" cy="276225"/>
            <wp:effectExtent l="19050" t="0" r="0" b="0"/>
            <wp:docPr id="4671" name="Рисунок 11" descr="base_1_17019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672" name="Рисунок 12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673" name="Рисунок 13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674" name="Рисунок 14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4675" name="Рисунок 15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3695" cy="276225"/>
            <wp:effectExtent l="19050" t="0" r="8255" b="0"/>
            <wp:docPr id="4676" name="Рисунок 16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677" name="Рисунок 17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678" name="Рисунок 18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2585" cy="276225"/>
            <wp:effectExtent l="19050" t="0" r="0" b="0"/>
            <wp:docPr id="4679" name="Рисунок 19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подвижной связи (</w:t>
      </w:r>
      <w:r>
        <w:rPr>
          <w:noProof/>
          <w:position w:val="-12"/>
        </w:rPr>
        <w:drawing>
          <wp:inline distT="0" distB="0" distL="0" distR="0">
            <wp:extent cx="284480" cy="241300"/>
            <wp:effectExtent l="19050" t="0" r="1270" b="0"/>
            <wp:docPr id="4680" name="Рисунок 20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2955" cy="483235"/>
            <wp:effectExtent l="19050" t="0" r="4445" b="0"/>
            <wp:docPr id="4681" name="Рисунок 21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2585" cy="241300"/>
            <wp:effectExtent l="19050" t="0" r="0" b="0"/>
            <wp:docPr id="4682" name="Рисунок 22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администрацией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hyperlink w:anchor="P50" w:history="1">
        <w:r w:rsidRPr="00C964E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C964EC">
        <w:rPr>
          <w:rFonts w:ascii="Times New Roman" w:hAnsi="Times New Roman" w:cs="Times New Roman"/>
          <w:sz w:val="24"/>
          <w:szCs w:val="24"/>
        </w:rPr>
        <w:t>7 требований, утвержденных данным постановлением, с учетом нормативов обеспечения функций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», применяемых при расчете нормативных затрат на приобретение средств подвижной связи и услуг подвижной связи, предусмотренных Разделом 1 Правил (далее - нормативы затрат на приобретение средств связи);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683" name="Рисунок 23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», определенными с учетом нормативов затрат на приобретение средств связи;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241300"/>
            <wp:effectExtent l="19050" t="0" r="0" b="0"/>
            <wp:docPr id="4684" name="Рисунок 24" descr="base_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48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C964EC">
        <w:t>интернет-провайдеров</w:t>
      </w:r>
      <w:proofErr w:type="spellEnd"/>
      <w:r w:rsidRPr="00C964EC">
        <w:t xml:space="preserve"> для планшетных компьютеров (</w:t>
      </w:r>
      <w:r>
        <w:rPr>
          <w:noProof/>
          <w:position w:val="-8"/>
        </w:rPr>
        <w:drawing>
          <wp:inline distT="0" distB="0" distL="0" distR="0">
            <wp:extent cx="241300" cy="241300"/>
            <wp:effectExtent l="19050" t="0" r="6350" b="0"/>
            <wp:docPr id="4685" name="Рисунок 25" descr="base_1_17019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48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5160" cy="483235"/>
            <wp:effectExtent l="19050" t="0" r="8890" b="0"/>
            <wp:docPr id="4686" name="Рисунок 26" descr="base_1_17019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48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687" name="Рисунок 27" descr="base_1_17019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48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SIM-карт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администрацией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hyperlink w:anchor="P50" w:history="1">
        <w:r w:rsidRPr="00C964EC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требований, утвержденных данным постановлением;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688" name="Рисунок 28" descr="base_1_1701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48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4689" name="Рисунок 29" descr="base_1_17019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49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сеть «Интернет» и услуги </w:t>
      </w:r>
      <w:proofErr w:type="spellStart"/>
      <w:r w:rsidRPr="00C964EC">
        <w:t>интернет-провайдеров</w:t>
      </w:r>
      <w:proofErr w:type="spellEnd"/>
      <w:r w:rsidRPr="00C964EC">
        <w:t xml:space="preserve"> (</w:t>
      </w:r>
      <w:r>
        <w:rPr>
          <w:noProof/>
          <w:position w:val="-12"/>
        </w:rPr>
        <w:drawing>
          <wp:inline distT="0" distB="0" distL="0" distR="0">
            <wp:extent cx="198120" cy="241300"/>
            <wp:effectExtent l="19050" t="0" r="0" b="0"/>
            <wp:docPr id="4690" name="Рисунок 30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5295" cy="483235"/>
            <wp:effectExtent l="19050" t="0" r="8255" b="0"/>
            <wp:docPr id="4691" name="Рисунок 31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692" name="Рисунок 32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«Интернет» с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41300" cy="241300"/>
            <wp:effectExtent l="19050" t="0" r="6350" b="0"/>
            <wp:docPr id="4693" name="Рисунок 33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«Интернет» с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694" name="Рисунок 34" descr="base_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«Интернет» с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электросвязь, относящуюся к связи специального назначения, используемой на муниципальном уровне (</w:t>
      </w:r>
      <w:r>
        <w:rPr>
          <w:noProof/>
          <w:position w:val="-14"/>
        </w:rPr>
        <w:drawing>
          <wp:inline distT="0" distB="0" distL="0" distR="0">
            <wp:extent cx="301625" cy="276225"/>
            <wp:effectExtent l="19050" t="0" r="3175" b="0"/>
            <wp:docPr id="4695" name="Рисунок 35" descr="base_1_17019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49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),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8475" cy="267335"/>
            <wp:effectExtent l="19050" t="0" r="3175" b="0"/>
            <wp:docPr id="4696" name="Рисунок 36" descr="base_1_17019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9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697" name="Рисунок 37" descr="base_1_17019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9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76225"/>
            <wp:effectExtent l="19050" t="0" r="1270" b="0"/>
            <wp:docPr id="4698" name="Рисунок 38" descr="base_1_17019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9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4805" cy="276225"/>
            <wp:effectExtent l="19050" t="0" r="0" b="0"/>
            <wp:docPr id="4699" name="Рисунок 39" descr="base_1_17019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50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электросвязь, относящуюся к связи специального назначения, используемой на федеральном уровне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700" name="Рисунок 40" descr="base_1_170190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1_170190_50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),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95375" cy="241300"/>
            <wp:effectExtent l="19050" t="0" r="9525" b="0"/>
            <wp:docPr id="4701" name="Рисунок 41" descr="base_1_170190_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0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702" name="Рисунок 42" descr="base_1_170190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0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4155" cy="241300"/>
            <wp:effectExtent l="19050" t="0" r="4445" b="0"/>
            <wp:docPr id="4703" name="Рисунок 43" descr="base_1_170190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1_170190_50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704" name="Рисунок 44" descr="base_1_17019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0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5160" cy="483235"/>
            <wp:effectExtent l="19050" t="0" r="8890" b="0"/>
            <wp:docPr id="4705" name="Рисунок 45" descr="base_1_17019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0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706" name="Рисунок 46" descr="base_1_17019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0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707" name="Рисунок 47" descr="base_1_17019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0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4708" name="Рисунок 48" descr="base_1_17019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50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иных услуг связи в сфере информационно-коммуникационных технологий (</w:t>
      </w:r>
      <w:r>
        <w:rPr>
          <w:noProof/>
          <w:position w:val="-14"/>
        </w:rPr>
        <w:drawing>
          <wp:inline distT="0" distB="0" distL="0" distR="0">
            <wp:extent cx="241300" cy="276225"/>
            <wp:effectExtent l="19050" t="0" r="6350" b="0"/>
            <wp:docPr id="4709" name="Рисунок 49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80110" cy="483235"/>
            <wp:effectExtent l="19050" t="0" r="0" b="0"/>
            <wp:docPr id="4710" name="Рисунок 50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711" name="Рисунок 51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При определении затрат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ремонт, указанный в пунктах 11 - 16 настоящих Правил, применяется перечень работ по техническому обслуживанию и </w:t>
      </w:r>
      <w:proofErr w:type="spellStart"/>
      <w:r w:rsidRPr="00C964EC">
        <w:t>регламентно-профилактическому</w:t>
      </w:r>
      <w:proofErr w:type="spellEnd"/>
      <w:r w:rsidRPr="00C964EC">
        <w:t xml:space="preserve"> ремонту и </w:t>
      </w:r>
      <w:r w:rsidRPr="00C964EC">
        <w:lastRenderedPageBreak/>
        <w:t>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0129C" w:rsidRPr="00C964EC" w:rsidRDefault="0000129C" w:rsidP="0000129C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5" w:name="P177"/>
      <w:bookmarkEnd w:id="5"/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вычислительной техники (</w:t>
      </w:r>
      <w:r>
        <w:rPr>
          <w:noProof/>
          <w:position w:val="-14"/>
        </w:rPr>
        <w:drawing>
          <wp:inline distT="0" distB="0" distL="0" distR="0">
            <wp:extent cx="284480" cy="276225"/>
            <wp:effectExtent l="19050" t="0" r="1270" b="0"/>
            <wp:docPr id="4712" name="Рисунок 52" descr="base_1_17019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285" cy="483235"/>
            <wp:effectExtent l="19050" t="0" r="5715" b="0"/>
            <wp:docPr id="4713" name="Рисунок 53" descr="base_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1_170190_51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2585" cy="276225"/>
            <wp:effectExtent l="19050" t="0" r="0" b="0"/>
            <wp:docPr id="4714" name="Рисунок 54" descr="base_1_17019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51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рабочих станций, но не более предельного количества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рабочих станций;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715" name="Рисунок 55" descr="base_1_17019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5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в расчете на 1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рабочую станцию в год.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рабочих станций (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3100" cy="276225"/>
            <wp:effectExtent l="19050" t="0" r="0" b="0"/>
            <wp:docPr id="4716" name="Рисунок 56" descr="base_1_17019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51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61465" cy="267335"/>
            <wp:effectExtent l="19050" t="0" r="635" b="0"/>
            <wp:docPr id="4717" name="Рисунок 57" descr="base_1_17019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1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718" name="Рисунок 58" descr="base_1_17019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1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5" w:history="1">
        <w:r w:rsidRPr="00C964E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 w:rsidRPr="00C964E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территориальными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оборудования по обеспечению безопасности информации (</w:t>
      </w:r>
      <w:r>
        <w:rPr>
          <w:noProof/>
          <w:position w:val="-12"/>
        </w:rPr>
        <w:drawing>
          <wp:inline distT="0" distB="0" distL="0" distR="0">
            <wp:extent cx="301625" cy="241300"/>
            <wp:effectExtent l="19050" t="0" r="3175" b="0"/>
            <wp:docPr id="4719" name="Рисунок 59" descr="base_1_17019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285" cy="483235"/>
            <wp:effectExtent l="19050" t="0" r="5715" b="0"/>
            <wp:docPr id="4720" name="Рисунок 60" descr="base_1_17019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2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241300"/>
            <wp:effectExtent l="19050" t="0" r="0" b="0"/>
            <wp:docPr id="4721" name="Рисунок 61" descr="base_1_17019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52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722" name="Рисунок 62" descr="base_1_17019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1_170190_52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системы телефонной связи (автоматизированных телефонных станций) (</w:t>
      </w:r>
      <w:r>
        <w:rPr>
          <w:noProof/>
          <w:position w:val="-12"/>
        </w:rPr>
        <w:drawing>
          <wp:inline distT="0" distB="0" distL="0" distR="0">
            <wp:extent cx="276225" cy="241300"/>
            <wp:effectExtent l="19050" t="0" r="9525" b="0"/>
            <wp:docPr id="4723" name="Рисунок 63" descr="base_1_17019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1_170190_52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5105" cy="483235"/>
            <wp:effectExtent l="19050" t="0" r="0" b="0"/>
            <wp:docPr id="4724" name="Рисунок 64" descr="base_1_170190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52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2585" cy="241300"/>
            <wp:effectExtent l="19050" t="0" r="0" b="0"/>
            <wp:docPr id="4725" name="Рисунок 65" descr="base_1_170190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52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726" name="Рисунок 66" descr="base_1_170190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1_170190_52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локальных вычислительных сетей (</w:t>
      </w:r>
      <w:r>
        <w:rPr>
          <w:noProof/>
          <w:position w:val="-12"/>
        </w:rPr>
        <w:drawing>
          <wp:inline distT="0" distB="0" distL="0" distR="0">
            <wp:extent cx="284480" cy="241300"/>
            <wp:effectExtent l="19050" t="0" r="1270" b="0"/>
            <wp:docPr id="4727" name="Рисунок 67" descr="base_1_17019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52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18285" cy="483235"/>
            <wp:effectExtent l="19050" t="0" r="5715" b="0"/>
            <wp:docPr id="4728" name="Рисунок 68" descr="base_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52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2585" cy="241300"/>
            <wp:effectExtent l="19050" t="0" r="0" b="0"/>
            <wp:docPr id="4729" name="Рисунок 69" descr="base_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53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730" name="Рисунок 70" descr="base_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1_170190_53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систем бесперебойного питания (</w:t>
      </w:r>
      <w:r>
        <w:rPr>
          <w:noProof/>
          <w:position w:val="-12"/>
        </w:rPr>
        <w:drawing>
          <wp:inline distT="0" distB="0" distL="0" distR="0">
            <wp:extent cx="301625" cy="241300"/>
            <wp:effectExtent l="19050" t="0" r="3175" b="0"/>
            <wp:docPr id="4731" name="Рисунок 71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285" cy="483235"/>
            <wp:effectExtent l="19050" t="0" r="5715" b="0"/>
            <wp:docPr id="4732" name="Рисунок 72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241300"/>
            <wp:effectExtent l="19050" t="0" r="0" b="0"/>
            <wp:docPr id="4733" name="Рисунок 73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734" name="Рисунок 74" descr="base_1_17019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1_170190_53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6" w:name="P216"/>
      <w:bookmarkEnd w:id="6"/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принтеров, многофункциональных устройств и копировальных аппаратов (оргтехники) (</w:t>
      </w:r>
      <w:r>
        <w:rPr>
          <w:noProof/>
          <w:position w:val="-14"/>
        </w:rPr>
        <w:drawing>
          <wp:inline distT="0" distB="0" distL="0" distR="0">
            <wp:extent cx="310515" cy="276225"/>
            <wp:effectExtent l="19050" t="0" r="0" b="0"/>
            <wp:docPr id="4735" name="Рисунок 75" descr="base_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53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483235"/>
            <wp:effectExtent l="19050" t="0" r="9525" b="0"/>
            <wp:docPr id="4736" name="Рисунок 76" descr="base_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53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7985" cy="276225"/>
            <wp:effectExtent l="19050" t="0" r="0" b="0"/>
            <wp:docPr id="4737" name="Рисунок 77" descr="base_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53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3695" cy="276225"/>
            <wp:effectExtent l="19050" t="0" r="8255" b="0"/>
            <wp:docPr id="4738" name="Рисунок 78" descr="base_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1_170190_53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</w:rPr>
        <w:drawing>
          <wp:inline distT="0" distB="0" distL="0" distR="0">
            <wp:extent cx="284480" cy="241300"/>
            <wp:effectExtent l="19050" t="0" r="1270" b="0"/>
            <wp:docPr id="4739" name="Рисунок 79" descr="base_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1_170190_54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735" cy="241300"/>
            <wp:effectExtent l="19050" t="0" r="0" b="0"/>
            <wp:docPr id="4740" name="Рисунок 80" descr="base_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1_170190_54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741" name="Рисунок 81" descr="base_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1_170190_54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742" name="Рисунок 82" descr="base_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1_170190_54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по сопровождению справочно-правовых систем (</w:t>
      </w:r>
      <w:r>
        <w:rPr>
          <w:noProof/>
          <w:position w:val="-12"/>
        </w:rPr>
        <w:drawing>
          <wp:inline distT="0" distB="0" distL="0" distR="0">
            <wp:extent cx="310515" cy="241300"/>
            <wp:effectExtent l="19050" t="0" r="0" b="0"/>
            <wp:docPr id="4743" name="Рисунок 83" descr="base_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1_170190_54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52195" cy="483235"/>
            <wp:effectExtent l="19050" t="0" r="0" b="0"/>
            <wp:docPr id="4744" name="Рисунок 84" descr="base_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1_170190_54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241300"/>
            <wp:effectExtent l="19050" t="0" r="0" b="0"/>
            <wp:docPr id="4745" name="Рисунок 85" descr="base_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1_170190_54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сопровождения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по сопровождению и приобретению иного программного обеспечения (</w:t>
      </w:r>
      <w:r>
        <w:rPr>
          <w:noProof/>
          <w:position w:val="-12"/>
        </w:rPr>
        <w:drawing>
          <wp:inline distT="0" distB="0" distL="0" distR="0">
            <wp:extent cx="301625" cy="241300"/>
            <wp:effectExtent l="19050" t="0" r="3175" b="0"/>
            <wp:docPr id="4746" name="Рисунок 86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51330" cy="483235"/>
            <wp:effectExtent l="19050" t="0" r="1270" b="0"/>
            <wp:docPr id="4747" name="Рисунок 87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0840" cy="276225"/>
            <wp:effectExtent l="19050" t="0" r="0" b="0"/>
            <wp:docPr id="4748" name="Рисунок 88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2585" cy="276225"/>
            <wp:effectExtent l="19050" t="0" r="0" b="0"/>
            <wp:docPr id="4749" name="Рисунок 89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услуг, связанных с обеспечением безопасности информации (</w:t>
      </w:r>
      <w:r>
        <w:rPr>
          <w:noProof/>
          <w:position w:val="-12"/>
        </w:rPr>
        <w:drawing>
          <wp:inline distT="0" distB="0" distL="0" distR="0">
            <wp:extent cx="301625" cy="241300"/>
            <wp:effectExtent l="19050" t="0" r="3175" b="0"/>
            <wp:docPr id="4750" name="Рисунок 90" descr="base_1_17019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55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),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2195" cy="241300"/>
            <wp:effectExtent l="19050" t="0" r="0" b="0"/>
            <wp:docPr id="4751" name="Рисунок 91" descr="base_1_17019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55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4155" cy="241300"/>
            <wp:effectExtent l="19050" t="0" r="4445" b="0"/>
            <wp:docPr id="4752" name="Рисунок 92" descr="base_1_17019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1_170190_55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753" name="Рисунок 93" descr="base_1_17019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1_170190_55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проведение аттестационных, проверочных и контрольных мероприятий (</w:t>
      </w:r>
      <w:r>
        <w:rPr>
          <w:noProof/>
          <w:position w:val="-12"/>
        </w:rPr>
        <w:drawing>
          <wp:inline distT="0" distB="0" distL="0" distR="0">
            <wp:extent cx="224155" cy="241300"/>
            <wp:effectExtent l="19050" t="0" r="4445" b="0"/>
            <wp:docPr id="4754" name="Рисунок 94" descr="base_1_17019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1_170190_55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4120" cy="483235"/>
            <wp:effectExtent l="19050" t="0" r="0" b="0"/>
            <wp:docPr id="4755" name="Рисунок 95" descr="base_1_17019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1_170190_55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756" name="Рисунок 96" descr="base_1_17019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1_170190_55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757" name="Рисунок 97" descr="base_1_17019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1_170190_55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4805" cy="276225"/>
            <wp:effectExtent l="19050" t="0" r="0" b="0"/>
            <wp:docPr id="4758" name="Рисунок 98" descr="base_1_17019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1_170190_55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76225"/>
            <wp:effectExtent l="19050" t="0" r="1270" b="0"/>
            <wp:docPr id="4759" name="Рисунок 99" descr="base_1_17019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1_170190_56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760" name="Рисунок 100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8745" cy="483235"/>
            <wp:effectExtent l="19050" t="0" r="1905" b="0"/>
            <wp:docPr id="4761" name="Рисунок 101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762" name="Рисунок 102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763" name="Рисунок 103" descr="base_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1_170190_56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lastRenderedPageBreak/>
        <w:t>Затраты на оплату работ по монтажу (установке), дооборудованию и наладке оборудования (</w:t>
      </w:r>
      <w:r>
        <w:rPr>
          <w:noProof/>
          <w:position w:val="-12"/>
        </w:rPr>
        <w:drawing>
          <wp:inline distT="0" distB="0" distL="0" distR="0">
            <wp:extent cx="224155" cy="241300"/>
            <wp:effectExtent l="19050" t="0" r="4445" b="0"/>
            <wp:docPr id="4764" name="Рисунок 104" descr="base_1_17019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1_170190_56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9205" cy="483235"/>
            <wp:effectExtent l="19050" t="0" r="0" b="0"/>
            <wp:docPr id="4765" name="Рисунок 105" descr="base_1_17019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1_170190_56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766" name="Рисунок 106" descr="base_1_17019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1_170190_56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767" name="Рисунок 107" descr="base_1_17019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1_170190_56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рабочих станций (</w:t>
      </w:r>
      <w:r>
        <w:rPr>
          <w:noProof/>
          <w:position w:val="-14"/>
        </w:rPr>
        <w:drawing>
          <wp:inline distT="0" distB="0" distL="0" distR="0">
            <wp:extent cx="284480" cy="276225"/>
            <wp:effectExtent l="19050" t="0" r="1270" b="0"/>
            <wp:docPr id="4768" name="Рисунок 108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89885" cy="483235"/>
            <wp:effectExtent l="19050" t="0" r="5715" b="0"/>
            <wp:docPr id="4769" name="Рисунок 109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3100" cy="276225"/>
            <wp:effectExtent l="19050" t="0" r="0" b="0"/>
            <wp:docPr id="4770" name="Рисунок 110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77850" cy="276225"/>
            <wp:effectExtent l="19050" t="0" r="0" b="0"/>
            <wp:docPr id="4771" name="Рисунок 111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772" name="Рисунок 112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 (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3100" cy="276225"/>
            <wp:effectExtent l="19050" t="0" r="0" b="0"/>
            <wp:docPr id="4773" name="Рисунок 113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09395" cy="267335"/>
            <wp:effectExtent l="19050" t="0" r="0" b="0"/>
            <wp:docPr id="4774" name="Рисунок 114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775" name="Рисунок 115" descr="base_1_17019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1_170190_57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C964E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3" w:history="1">
        <w:r w:rsidRPr="00C964E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Периодичность приобретения рабочих станций определяется максимальным сроком полезного использования и составляет 5 лет.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принтеров, многофункциональных устройств и копировальных аппаратов (оргтехники)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776" name="Рисунок 116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77490" cy="483235"/>
            <wp:effectExtent l="19050" t="0" r="3810" b="0"/>
            <wp:docPr id="4777" name="Рисунок 117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03885" cy="276225"/>
            <wp:effectExtent l="19050" t="0" r="5715" b="0"/>
            <wp:docPr id="4778" name="Рисунок 118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нормативами, определяемыми администрацией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 в соответствии с пунктом 7 требований, утвержденных данным постановлением;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60705" cy="276225"/>
            <wp:effectExtent l="19050" t="0" r="0" b="0"/>
            <wp:docPr id="4779" name="Рисунок 119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780" name="Рисунок 120" descr="base_1_17019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58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нормативами, определяемыми администрацией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 в соответствии с пунктом 7 требований, утвержденных данным постановлением.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2"/>
      <w:bookmarkEnd w:id="7"/>
      <w:r w:rsidRPr="00C964EC">
        <w:rPr>
          <w:rFonts w:ascii="Times New Roman" w:hAnsi="Times New Roman" w:cs="Times New Roman"/>
          <w:sz w:val="24"/>
          <w:szCs w:val="24"/>
        </w:rPr>
        <w:lastRenderedPageBreak/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средств подвижной связи (</w:t>
      </w:r>
      <w:r>
        <w:rPr>
          <w:noProof/>
          <w:position w:val="-14"/>
        </w:rPr>
        <w:drawing>
          <wp:inline distT="0" distB="0" distL="0" distR="0">
            <wp:extent cx="370840" cy="276225"/>
            <wp:effectExtent l="19050" t="0" r="0" b="0"/>
            <wp:docPr id="4781" name="Рисунок 121" descr="base_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1_170190_58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4510" cy="483235"/>
            <wp:effectExtent l="19050" t="0" r="0" b="0"/>
            <wp:docPr id="4782" name="Рисунок 122" descr="base_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1_170190_58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090" cy="276225"/>
            <wp:effectExtent l="19050" t="0" r="0" b="0"/>
            <wp:docPr id="4783" name="Рисунок 123" descr="base_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1_170190_58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», определенными в соответствии с пунктом 7 требований, утвержденных данным постановлением, с учетом нормативов затрат на приобретение средств связи;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4020" cy="276225"/>
            <wp:effectExtent l="19050" t="0" r="5080" b="0"/>
            <wp:docPr id="4784" name="Рисунок 124" descr="base_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1_170190_58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администрацией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», определенными в соответствии с пунктом 7 требований, утвержденных данным постановлением, с учетом нормативов затрат на приобретение средств связи.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8" w:name="P309"/>
      <w:bookmarkEnd w:id="8"/>
      <w:r w:rsidRPr="00C964EC">
        <w:t>Затраты на приобретение планшетных компьютеров (</w:t>
      </w:r>
      <w:r>
        <w:rPr>
          <w:noProof/>
          <w:position w:val="-14"/>
        </w:rPr>
        <w:drawing>
          <wp:inline distT="0" distB="0" distL="0" distR="0">
            <wp:extent cx="353695" cy="276225"/>
            <wp:effectExtent l="19050" t="0" r="8255" b="0"/>
            <wp:docPr id="4785" name="Рисунок 125" descr="base_1_17019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1_170190_58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2115" cy="483235"/>
            <wp:effectExtent l="19050" t="0" r="0" b="0"/>
            <wp:docPr id="4786" name="Рисунок 126" descr="base_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58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055" cy="276225"/>
            <wp:effectExtent l="19050" t="0" r="0" b="0"/>
            <wp:docPr id="4787" name="Рисунок 127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 в соответствии с пунктом 7 требований, утвержденных данным постановлением;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0840" cy="276225"/>
            <wp:effectExtent l="19050" t="0" r="0" b="0"/>
            <wp:docPr id="4788" name="Рисунок 128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администрацией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 в соответствии с пунктом 7 требований, утвержденных данным постановлением.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оборудования по обеспечению безопасности информации (</w:t>
      </w:r>
      <w:r>
        <w:rPr>
          <w:noProof/>
          <w:position w:val="-12"/>
        </w:rPr>
        <w:drawing>
          <wp:inline distT="0" distB="0" distL="0" distR="0">
            <wp:extent cx="353695" cy="241300"/>
            <wp:effectExtent l="19050" t="0" r="8255" b="0"/>
            <wp:docPr id="4789" name="Рисунок 129" descr="base_1_17019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59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9260" cy="483235"/>
            <wp:effectExtent l="19050" t="0" r="0" b="0"/>
            <wp:docPr id="4790" name="Рисунок 130" descr="base_1_17019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59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0055" cy="241300"/>
            <wp:effectExtent l="19050" t="0" r="0" b="0"/>
            <wp:docPr id="4791" name="Рисунок 131" descr="base_1_17019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59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1300"/>
            <wp:effectExtent l="19050" t="0" r="0" b="0"/>
            <wp:docPr id="4792" name="Рисунок 132" descr="base_1_17019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1_170190_59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 в сфере </w:t>
      </w:r>
    </w:p>
    <w:p w:rsidR="0000129C" w:rsidRPr="00C964EC" w:rsidRDefault="0000129C" w:rsidP="000012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мониторов (</w:t>
      </w:r>
      <w:r>
        <w:rPr>
          <w:noProof/>
          <w:position w:val="-12"/>
        </w:rPr>
        <w:drawing>
          <wp:inline distT="0" distB="0" distL="0" distR="0">
            <wp:extent cx="310515" cy="241300"/>
            <wp:effectExtent l="19050" t="0" r="0" b="0"/>
            <wp:docPr id="4793" name="Рисунок 133" descr="base_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1_170190_59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52575" cy="483235"/>
            <wp:effectExtent l="19050" t="0" r="9525" b="0"/>
            <wp:docPr id="4794" name="Рисунок 134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1300"/>
            <wp:effectExtent l="19050" t="0" r="0" b="0"/>
            <wp:docPr id="4795" name="Рисунок 135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4796" name="Рисунок 136" descr="base_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59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одного монитора для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системных блоков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797" name="Рисунок 137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83235"/>
            <wp:effectExtent l="19050" t="0" r="0" b="0"/>
            <wp:docPr id="4798" name="Рисунок 138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799" name="Рисунок 139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800" name="Рисунок 140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других запасных частей для вычислительной техники (</w:t>
      </w:r>
      <w:r>
        <w:rPr>
          <w:noProof/>
          <w:position w:val="-12"/>
        </w:rPr>
        <w:drawing>
          <wp:inline distT="0" distB="0" distL="0" distR="0">
            <wp:extent cx="284480" cy="241300"/>
            <wp:effectExtent l="19050" t="0" r="1270" b="0"/>
            <wp:docPr id="4801" name="Рисунок 141" descr="base_1_17019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1_170190_60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285" cy="483235"/>
            <wp:effectExtent l="19050" t="0" r="5715" b="0"/>
            <wp:docPr id="4802" name="Рисунок 142" descr="base_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1_170190_60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2585" cy="241300"/>
            <wp:effectExtent l="19050" t="0" r="0" b="0"/>
            <wp:docPr id="4803" name="Рисунок 143" descr="base_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1_170190_60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804" name="Рисунок 144" descr="base_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1_170190_60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магнитных и оптических носителей информации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805" name="Рисунок 145" descr="base_1_17019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1_170190_60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4780" cy="483235"/>
            <wp:effectExtent l="19050" t="0" r="0" b="0"/>
            <wp:docPr id="4806" name="Рисунок 146" descr="base_1_17019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1_170190_60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4807" name="Рисунок 147" descr="base_1_17019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1_170190_60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808" name="Рисунок 148" descr="base_1_17019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1_170190_60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noProof/>
          <w:position w:val="-12"/>
        </w:rPr>
        <w:drawing>
          <wp:inline distT="0" distB="0" distL="0" distR="0">
            <wp:extent cx="284480" cy="241300"/>
            <wp:effectExtent l="19050" t="0" r="1270" b="0"/>
            <wp:docPr id="4809" name="Рисунок 149" descr="base_1_17019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1_170190_61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52195" cy="267335"/>
            <wp:effectExtent l="19050" t="0" r="0" b="0"/>
            <wp:docPr id="4810" name="Рисунок 150" descr="base_1_17019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1_170190_61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1300" cy="276225"/>
            <wp:effectExtent l="19050" t="0" r="6350" b="0"/>
            <wp:docPr id="4811" name="Рисунок 151" descr="base_1_17019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1_170190_61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812" name="Рисунок 152" descr="base_1_17019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1_170190_61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noProof/>
          <w:position w:val="-14"/>
        </w:rPr>
        <w:drawing>
          <wp:inline distT="0" distB="0" distL="0" distR="0">
            <wp:extent cx="241300" cy="276225"/>
            <wp:effectExtent l="19050" t="0" r="6350" b="0"/>
            <wp:docPr id="4813" name="Рисунок 153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58340" cy="483235"/>
            <wp:effectExtent l="19050" t="0" r="3810" b="0"/>
            <wp:docPr id="4814" name="Рисунок 154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4805" cy="276225"/>
            <wp:effectExtent l="19050" t="0" r="0" b="0"/>
            <wp:docPr id="4815" name="Рисунок 155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3695" cy="276225"/>
            <wp:effectExtent l="19050" t="0" r="8255" b="0"/>
            <wp:docPr id="4816" name="Рисунок 156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817" name="Рисунок 157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818" name="Рисунок 158" descr="base_1_17019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1_170190_61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5565" cy="483235"/>
            <wp:effectExtent l="19050" t="0" r="6985" b="0"/>
            <wp:docPr id="4819" name="Рисунок 159" descr="base_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1_170190_62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820" name="Рисунок 160" descr="base_1_17019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1_170190_62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821" name="Рисунок 161" descr="base_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1_170190_62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материальных запасов по обеспечению безопасности информации (</w:t>
      </w:r>
      <w:r>
        <w:rPr>
          <w:noProof/>
          <w:position w:val="-12"/>
        </w:rPr>
        <w:drawing>
          <wp:inline distT="0" distB="0" distL="0" distR="0">
            <wp:extent cx="310515" cy="241300"/>
            <wp:effectExtent l="19050" t="0" r="0" b="0"/>
            <wp:docPr id="4822" name="Рисунок 162" descr="base_1_17019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1_170190_62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5755" cy="483235"/>
            <wp:effectExtent l="19050" t="0" r="4445" b="0"/>
            <wp:docPr id="4823" name="Рисунок 163" descr="base_1_17019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1_170190_62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1300"/>
            <wp:effectExtent l="19050" t="0" r="0" b="0"/>
            <wp:docPr id="4824" name="Рисунок 164" descr="base_1_17019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1_170190_62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2585" cy="241300"/>
            <wp:effectExtent l="19050" t="0" r="0" b="0"/>
            <wp:docPr id="4825" name="Рисунок 165" descr="base_1_17019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1_170190_62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widowControl w:val="0"/>
        <w:tabs>
          <w:tab w:val="left" w:pos="426"/>
          <w:tab w:val="left" w:pos="1134"/>
        </w:tabs>
        <w:adjustRightInd/>
        <w:spacing w:after="100" w:afterAutospacing="1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83"/>
      <w:bookmarkEnd w:id="9"/>
      <w:r w:rsidRPr="00C964EC">
        <w:rPr>
          <w:rFonts w:ascii="Times New Roman" w:hAnsi="Times New Roman" w:cs="Times New Roman"/>
          <w:b/>
          <w:sz w:val="24"/>
          <w:szCs w:val="24"/>
        </w:rPr>
        <w:t>Раздел 2. Прочие затраты</w:t>
      </w:r>
    </w:p>
    <w:p w:rsidR="0000129C" w:rsidRPr="00C964EC" w:rsidRDefault="0000129C" w:rsidP="0000129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услуги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00129C" w:rsidRPr="00C964EC" w:rsidRDefault="0000129C" w:rsidP="0000129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услуги связи (</w:t>
      </w:r>
      <w:r>
        <w:rPr>
          <w:noProof/>
          <w:position w:val="-10"/>
        </w:rPr>
        <w:drawing>
          <wp:inline distT="0" distB="0" distL="0" distR="0">
            <wp:extent cx="276225" cy="276225"/>
            <wp:effectExtent l="19050" t="0" r="9525" b="0"/>
            <wp:docPr id="4826" name="Рисунок 166" descr="base_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62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1870" cy="276225"/>
            <wp:effectExtent l="19050" t="0" r="0" b="0"/>
            <wp:docPr id="4827" name="Рисунок 167" descr="base_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1_170190_62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120" cy="241300"/>
            <wp:effectExtent l="19050" t="0" r="0" b="0"/>
            <wp:docPr id="4828" name="Рисунок 168" descr="base_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1_170190_62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4155" cy="241300"/>
            <wp:effectExtent l="19050" t="0" r="4445" b="0"/>
            <wp:docPr id="4829" name="Рисунок 169" descr="base_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1_170190_63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почтовой связи (</w:t>
      </w:r>
      <w:r>
        <w:rPr>
          <w:noProof/>
          <w:position w:val="-12"/>
        </w:rPr>
        <w:drawing>
          <wp:inline distT="0" distB="0" distL="0" distR="0">
            <wp:extent cx="198120" cy="241300"/>
            <wp:effectExtent l="19050" t="0" r="0" b="0"/>
            <wp:docPr id="4830" name="Рисунок 170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9205" cy="483235"/>
            <wp:effectExtent l="19050" t="0" r="0" b="0"/>
            <wp:docPr id="4831" name="Рисунок 171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832" name="Рисунок 172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41300" cy="241300"/>
            <wp:effectExtent l="19050" t="0" r="6350" b="0"/>
            <wp:docPr id="4833" name="Рисунок 173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специальной связи (</w:t>
      </w:r>
      <w:r>
        <w:rPr>
          <w:noProof/>
          <w:position w:val="-12"/>
        </w:rPr>
        <w:drawing>
          <wp:inline distT="0" distB="0" distL="0" distR="0">
            <wp:extent cx="224155" cy="241300"/>
            <wp:effectExtent l="19050" t="0" r="4445" b="0"/>
            <wp:docPr id="4834" name="Рисунок 174" descr="base_1_17019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1_170190_63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9975" cy="241300"/>
            <wp:effectExtent l="19050" t="0" r="0" b="0"/>
            <wp:docPr id="4835" name="Рисунок 175" descr="base_1_17019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1_170190_63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1300"/>
            <wp:effectExtent l="19050" t="0" r="9525" b="0"/>
            <wp:docPr id="4836" name="Рисунок 176" descr="base_1_17019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1_170190_63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837" name="Рисунок 177" descr="base_1_17019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1_170190_63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по договору об оказании услуг перевозки (транспортировки) грузов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838" name="Рисунок 178" descr="base_1_17019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1_170190_63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83235"/>
            <wp:effectExtent l="19050" t="0" r="0" b="0"/>
            <wp:docPr id="4839" name="Рисунок 179" descr="base_1_17019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1_170190_64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840" name="Рисунок 180" descr="base_1_17019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1_170190_64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841" name="Рисунок 181" descr="base_1_17019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1_170190_64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аренды транспортных средств (</w:t>
      </w:r>
      <w:r>
        <w:rPr>
          <w:noProof/>
          <w:position w:val="-14"/>
        </w:rPr>
        <w:drawing>
          <wp:inline distT="0" distB="0" distL="0" distR="0">
            <wp:extent cx="284480" cy="276225"/>
            <wp:effectExtent l="19050" t="0" r="1270" b="0"/>
            <wp:docPr id="4842" name="Рисунок 182" descr="base_1_17019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1_170190_64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4700" cy="483235"/>
            <wp:effectExtent l="19050" t="0" r="0" b="0"/>
            <wp:docPr id="4843" name="Рисунок 183" descr="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1_170190_64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2585" cy="276225"/>
            <wp:effectExtent l="19050" t="0" r="0" b="0"/>
            <wp:docPr id="4844" name="Рисунок 184" descr="base_1_17019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1_170190_64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», применяемыми при расчете нормативных затрат на приобретение служебного легкового автотранспорта, предусмотренными Разделом 5 к настоящим Правилам;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845" name="Рисунок 185" descr="base_1_17019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1_170190_64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0840" cy="276225"/>
            <wp:effectExtent l="19050" t="0" r="0" b="0"/>
            <wp:docPr id="4846" name="Рисунок 186" descr="base_1_17019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1_170190_64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разовых услуг пассажирских перевозок при проведении совещания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847" name="Рисунок 187" descr="base_1_17019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1_170190_64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8475" cy="483235"/>
            <wp:effectExtent l="19050" t="0" r="3175" b="0"/>
            <wp:docPr id="4848" name="Рисунок 188" descr="base_1_17019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1_170190_64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76225"/>
            <wp:effectExtent l="19050" t="0" r="1270" b="0"/>
            <wp:docPr id="4849" name="Рисунок 189" descr="base_1_17019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1_170190_65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850" name="Рисунок 190" descr="base_1_17019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1_170190_65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851" name="Рисунок 191" descr="base_1_17019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70190_65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lastRenderedPageBreak/>
        <w:t>Затраты на оплату проезда работника к месту нахождения учебного заведения и обратно (</w:t>
      </w:r>
      <w:r>
        <w:rPr>
          <w:noProof/>
          <w:position w:val="-14"/>
        </w:rPr>
        <w:drawing>
          <wp:inline distT="0" distB="0" distL="0" distR="0">
            <wp:extent cx="284480" cy="276225"/>
            <wp:effectExtent l="19050" t="0" r="1270" b="0"/>
            <wp:docPr id="4852" name="Рисунок 192" descr="base_1_17019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1_170190_65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7690" cy="483235"/>
            <wp:effectExtent l="19050" t="0" r="0" b="0"/>
            <wp:docPr id="4853" name="Рисунок 193" descr="base_1_17019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1_170190_65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2585" cy="276225"/>
            <wp:effectExtent l="19050" t="0" r="0" b="0"/>
            <wp:docPr id="4854" name="Рисунок 194" descr="base_1_17019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1_170190_65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855" name="Рисунок 195" descr="base_1_17019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1_170190_65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</w:t>
      </w:r>
    </w:p>
    <w:p w:rsidR="0000129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и наймом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 xml:space="preserve">заключаемым 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position w:val="-14"/>
        </w:rPr>
        <w:drawing>
          <wp:inline distT="0" distB="0" distL="0" distR="0">
            <wp:extent cx="241300" cy="276225"/>
            <wp:effectExtent l="19050" t="0" r="6350" b="0"/>
            <wp:docPr id="4856" name="Рисунок 196" descr="base_1_17019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1_170190_65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),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94130" cy="267335"/>
            <wp:effectExtent l="19050" t="0" r="1270" b="0"/>
            <wp:docPr id="4857" name="Рисунок 197" descr="base_1_17019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1_170190_65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4020" cy="276225"/>
            <wp:effectExtent l="19050" t="0" r="5080" b="0"/>
            <wp:docPr id="4858" name="Рисунок 198" descr="base_1_17019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1_170190_65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4859" name="Рисунок 199" descr="base_1_17019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1_170190_66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00129C" w:rsidRPr="00C964EC" w:rsidRDefault="0000129C" w:rsidP="0000129C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по договору на проезд к месту командирования и обратно (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4020" cy="276225"/>
            <wp:effectExtent l="19050" t="0" r="5080" b="0"/>
            <wp:docPr id="4860" name="Рисунок 200" descr="base_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1_170190_66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59965" cy="483235"/>
            <wp:effectExtent l="19050" t="0" r="6985" b="0"/>
            <wp:docPr id="4861" name="Рисунок 201" descr="base_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1_170190_66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9270" cy="276225"/>
            <wp:effectExtent l="19050" t="0" r="5080" b="0"/>
            <wp:docPr id="4862" name="Рисунок 202" descr="base_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1_170190_66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090" cy="276225"/>
            <wp:effectExtent l="19050" t="0" r="0" b="0"/>
            <wp:docPr id="4863" name="Рисунок 203" descr="base_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1_170190_66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 от 08.09.2014 №460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районного бюджета муниципального образования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 по  договору  на </w:t>
      </w:r>
      <w:proofErr w:type="spellStart"/>
      <w:r w:rsidRPr="00C964EC">
        <w:t>найм</w:t>
      </w:r>
      <w:proofErr w:type="spellEnd"/>
      <w:r w:rsidRPr="00C964EC">
        <w:t xml:space="preserve"> жилого помещения на  период командирования (</w:t>
      </w:r>
      <w:r>
        <w:rPr>
          <w:noProof/>
          <w:position w:val="-12"/>
        </w:rPr>
        <w:drawing>
          <wp:inline distT="0" distB="0" distL="0" distR="0">
            <wp:extent cx="353695" cy="241300"/>
            <wp:effectExtent l="19050" t="0" r="8255" b="0"/>
            <wp:docPr id="4864" name="Рисунок 204" descr="base_1_17019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1_170190_66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9180" cy="483235"/>
            <wp:effectExtent l="19050" t="0" r="0" b="0"/>
            <wp:docPr id="4865" name="Рисунок 205" descr="base_1_17019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1_170190_66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0055" cy="241300"/>
            <wp:effectExtent l="19050" t="0" r="0" b="0"/>
            <wp:docPr id="4866" name="Рисунок 206" descr="base_1_17019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1_170190_66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1300"/>
            <wp:effectExtent l="19050" t="0" r="0" b="0"/>
            <wp:docPr id="4867" name="Рисунок 207" descr="base_1_170190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1_170190_66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направлению с учетом требований постановления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 xml:space="preserve">» от 08.09.2014 №460 «О размерах возмещения расходов, связанных со служебными командировками на территории Российской Федерации, работникам организаций, </w:t>
      </w:r>
      <w:r w:rsidRPr="00C964EC">
        <w:rPr>
          <w:rFonts w:ascii="Times New Roman" w:hAnsi="Times New Roman" w:cs="Times New Roman"/>
          <w:sz w:val="24"/>
          <w:szCs w:val="24"/>
        </w:rPr>
        <w:lastRenderedPageBreak/>
        <w:t>финансируемых за счет средств районного бюджета муниципального образования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>
            <wp:extent cx="448310" cy="241300"/>
            <wp:effectExtent l="19050" t="0" r="8890" b="0"/>
            <wp:docPr id="4868" name="Рисунок 208" descr="base_1_170190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1_170190_66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коммунальные услуги (</w:t>
      </w:r>
      <w:r>
        <w:rPr>
          <w:noProof/>
          <w:position w:val="-12"/>
        </w:rPr>
        <w:drawing>
          <wp:inline distT="0" distB="0" distL="0" distR="0">
            <wp:extent cx="310515" cy="241300"/>
            <wp:effectExtent l="19050" t="0" r="0" b="0"/>
            <wp:docPr id="4869" name="Рисунок 209" descr="base_1_17019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1_170190_67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5730" cy="241300"/>
            <wp:effectExtent l="19050" t="0" r="1270" b="0"/>
            <wp:docPr id="4870" name="Рисунок 210" descr="base_1_17019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1_170190_671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4155" cy="241300"/>
            <wp:effectExtent l="19050" t="0" r="4445" b="0"/>
            <wp:docPr id="4871" name="Рисунок 211" descr="base_1_17019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1_170190_672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4155" cy="241300"/>
            <wp:effectExtent l="19050" t="0" r="4445" b="0"/>
            <wp:docPr id="4872" name="Рисунок 212" descr="base_1_17019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1_170190_67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873" name="Рисунок 213" descr="base_1_17019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1_170190_67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4155" cy="241300"/>
            <wp:effectExtent l="19050" t="0" r="4445" b="0"/>
            <wp:docPr id="4874" name="Рисунок 214" descr="base_1_17019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1_170190_67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875" name="Рисунок 215" descr="base_1_17019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1_170190_67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876" name="Рисунок 216" descr="base_1_170190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1_170190_67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газоснабжение и иные виды топлива (</w:t>
      </w:r>
      <w:r>
        <w:rPr>
          <w:noProof/>
          <w:position w:val="-12"/>
        </w:rPr>
        <w:drawing>
          <wp:inline distT="0" distB="0" distL="0" distR="0">
            <wp:extent cx="224155" cy="241300"/>
            <wp:effectExtent l="19050" t="0" r="4445" b="0"/>
            <wp:docPr id="4877" name="Рисунок 217" descr="base_1_170190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1_170190_678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83235"/>
            <wp:effectExtent l="19050" t="0" r="0" b="0"/>
            <wp:docPr id="4878" name="Рисунок 218" descr="base_1_170190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1_170190_67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879" name="Рисунок 219" descr="base_1_17019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1_170190_68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880" name="Рисунок 220" descr="base_1_17019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1_170190_68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тариф на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881" name="Рисунок 221" descr="base_1_17019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1_170190_68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электроснабжение (</w:t>
      </w:r>
      <w:r>
        <w:rPr>
          <w:noProof/>
          <w:position w:val="-12"/>
        </w:rPr>
        <w:drawing>
          <wp:inline distT="0" distB="0" distL="0" distR="0">
            <wp:extent cx="224155" cy="241300"/>
            <wp:effectExtent l="19050" t="0" r="4445" b="0"/>
            <wp:docPr id="4882" name="Рисунок 222" descr="base_1_17019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1_170190_68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5565" cy="483235"/>
            <wp:effectExtent l="19050" t="0" r="6985" b="0"/>
            <wp:docPr id="4883" name="Рисунок 223" descr="base_1_17019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1_170190_68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884" name="Рисунок 224" descr="base_1_17019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1_170190_68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885" name="Рисунок 225" descr="base_1_17019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68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теплоснабжение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886" name="Рисунок 226" descr="base_1_1701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1_170190_68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735" cy="241300"/>
            <wp:effectExtent l="19050" t="0" r="0" b="0"/>
            <wp:docPr id="4887" name="Рисунок 227" descr="base_1_1701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1_170190_68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241300"/>
            <wp:effectExtent l="19050" t="0" r="0" b="0"/>
            <wp:docPr id="4888" name="Рисунок 228" descr="base_1_1701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1_170190_68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889" name="Рисунок 229" descr="base_1_1701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1_170190_69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горячее водоснабжение (</w:t>
      </w:r>
      <w:r>
        <w:rPr>
          <w:noProof/>
          <w:position w:val="-12"/>
        </w:rPr>
        <w:drawing>
          <wp:inline distT="0" distB="0" distL="0" distR="0">
            <wp:extent cx="224155" cy="241300"/>
            <wp:effectExtent l="19050" t="0" r="4445" b="0"/>
            <wp:docPr id="4890" name="Рисунок 230" descr="base_1_1701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1_170190_69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1069975" cy="241300"/>
            <wp:effectExtent l="19050" t="0" r="0" b="0"/>
            <wp:docPr id="4891" name="Рисунок 231" descr="base_1_1701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1_170190_69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1300"/>
            <wp:effectExtent l="19050" t="0" r="9525" b="0"/>
            <wp:docPr id="4892" name="Рисунок 232" descr="base_1_1701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1_170190_69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893" name="Рисунок 233" descr="base_1_1701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1_170190_69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холодное водоснабжение и водоотведение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894" name="Рисунок 234" descr="base_1_1701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1_170190_69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92630" cy="241300"/>
            <wp:effectExtent l="19050" t="0" r="7620" b="0"/>
            <wp:docPr id="4895" name="Рисунок 235" descr="base_1_1701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69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896" name="Рисунок 236" descr="base_1_17019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1_170190_69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1300"/>
            <wp:effectExtent l="19050" t="0" r="9525" b="0"/>
            <wp:docPr id="4897" name="Рисунок 237" descr="base_1_17019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1_170190_69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898" name="Рисунок 238" descr="base_1_1701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1_170190_69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899" name="Рисунок 239" descr="base_1_1701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70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внештатных сотрудников (</w:t>
      </w:r>
      <w:r>
        <w:rPr>
          <w:noProof/>
          <w:position w:val="-12"/>
        </w:rPr>
        <w:drawing>
          <wp:inline distT="0" distB="0" distL="0" distR="0">
            <wp:extent cx="344805" cy="241300"/>
            <wp:effectExtent l="19050" t="0" r="0" b="0"/>
            <wp:docPr id="4900" name="Рисунок 240" descr="base_1_170190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1_170190_70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65730" cy="483235"/>
            <wp:effectExtent l="19050" t="0" r="1270" b="0"/>
            <wp:docPr id="4901" name="Рисунок 241" descr="base_1_170190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70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8310" cy="241300"/>
            <wp:effectExtent l="19050" t="0" r="8890" b="0"/>
            <wp:docPr id="4902" name="Рисунок 242" descr="base_1_170190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70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1300"/>
            <wp:effectExtent l="19050" t="0" r="0" b="0"/>
            <wp:docPr id="4903" name="Рисунок 243" descr="base_1_170190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70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4904" name="Рисунок 244" descr="base_1_170190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70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аренду помещений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905" name="Рисунок 245" descr="base_1_170190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70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6785" cy="483235"/>
            <wp:effectExtent l="19050" t="0" r="0" b="0"/>
            <wp:docPr id="4906" name="Рисунок 246" descr="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1_170190_70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907" name="Рисунок 247" descr="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1_170190_70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арендуемой площади;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 xml:space="preserve">S - площадь,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арендуемого помещения;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908" name="Рисунок 248" descr="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1_170190_70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909" name="Рисунок 249" descr="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1_170190_71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арендуемой площади.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аренду помещения (зала) для проведения совещания (</w:t>
      </w:r>
      <w:r>
        <w:rPr>
          <w:noProof/>
          <w:position w:val="-12"/>
        </w:rPr>
        <w:drawing>
          <wp:inline distT="0" distB="0" distL="0" distR="0">
            <wp:extent cx="276225" cy="241300"/>
            <wp:effectExtent l="19050" t="0" r="9525" b="0"/>
            <wp:docPr id="4910" name="Рисунок 250" descr="base_1_170190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1_170190_71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75105" cy="483235"/>
            <wp:effectExtent l="19050" t="0" r="0" b="0"/>
            <wp:docPr id="4911" name="Рисунок 251" descr="base_1_170190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1_170190_71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4912" name="Рисунок 252" descr="base_1_170190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1_170190_71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913" name="Рисунок 253" descr="base_1_170190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1_170190_71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аренду оборудования для проведения совещания (</w:t>
      </w:r>
      <w:r>
        <w:rPr>
          <w:noProof/>
          <w:position w:val="-12"/>
        </w:rPr>
        <w:drawing>
          <wp:inline distT="0" distB="0" distL="0" distR="0">
            <wp:extent cx="284480" cy="241300"/>
            <wp:effectExtent l="19050" t="0" r="1270" b="0"/>
            <wp:docPr id="4914" name="Рисунок 254" descr="base_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1_170190_71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8395" cy="483235"/>
            <wp:effectExtent l="19050" t="0" r="1905" b="0"/>
            <wp:docPr id="4915" name="Рисунок 255" descr="base_1_170190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1_170190_71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916" name="Рисунок 256" descr="base_1_17019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1_170190_71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917" name="Рисунок 257" descr="base_1_170190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1_170190_71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918" name="Рисунок 258" descr="base_1_170190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1_170190_719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919" name="Рисунок 259" descr="base_1_17019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1_170190_72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содержание и техническое обслуживание помещений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920" name="Рисунок 260" descr="base_1_170190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1_170190_721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91025" cy="267335"/>
            <wp:effectExtent l="19050" t="0" r="9525" b="0"/>
            <wp:docPr id="4921" name="Рисунок 261" descr="base_1_170190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1_170190_72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922" name="Рисунок 262" descr="base_1_17019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1_170190_723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1300" cy="276225"/>
            <wp:effectExtent l="19050" t="0" r="6350" b="0"/>
            <wp:docPr id="4923" name="Рисунок 263" descr="base_1_17019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1_170190_724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4155" cy="241300"/>
            <wp:effectExtent l="19050" t="0" r="4445" b="0"/>
            <wp:docPr id="4924" name="Рисунок 264" descr="base_1_17019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1_170190_72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925" name="Рисунок 265" descr="base_1_17019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1_170190_726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926" name="Рисунок 266" descr="base_1_170190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1_170190_727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8120" cy="241300"/>
            <wp:effectExtent l="19050" t="0" r="0" b="0"/>
            <wp:docPr id="4927" name="Рисунок 267" descr="base_1_170190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1_170190_728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928" name="Рисунок 268" descr="base_1_170190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1_170190_72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929" name="Рисунок 269" descr="base_1_170190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1_170190_73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930" name="Рисунок 270" descr="base_1_17019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1_170190_73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1300"/>
            <wp:effectExtent l="19050" t="0" r="9525" b="0"/>
            <wp:docPr id="4931" name="Рисунок 271" descr="base_1_17019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1_170190_73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lastRenderedPageBreak/>
        <w:t>Затраты на закупку услуг управляющей компании (</w:t>
      </w:r>
      <w:r>
        <w:rPr>
          <w:noProof/>
          <w:position w:val="-14"/>
        </w:rPr>
        <w:drawing>
          <wp:inline distT="0" distB="0" distL="0" distR="0">
            <wp:extent cx="241300" cy="276225"/>
            <wp:effectExtent l="19050" t="0" r="6350" b="0"/>
            <wp:docPr id="4932" name="Рисунок 272" descr="base_1_17019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1_170190_73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9125" cy="483235"/>
            <wp:effectExtent l="19050" t="0" r="0" b="0"/>
            <wp:docPr id="4933" name="Рисунок 273" descr="base_1_170190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1_170190_73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934" name="Рисунок 274" descr="base_1_17019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1_170190_73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76225"/>
            <wp:effectExtent l="19050" t="0" r="1270" b="0"/>
            <wp:docPr id="4935" name="Рисунок 275" descr="base_1_1701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1_170190_73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4805" cy="276225"/>
            <wp:effectExtent l="19050" t="0" r="0" b="0"/>
            <wp:docPr id="4936" name="Рисунок 276" descr="base_1_17019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1_170190_73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систем охранно-тревожной сигнализации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937" name="Рисунок 277" descr="base_1_17019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1_170190_73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83235"/>
            <wp:effectExtent l="19050" t="0" r="0" b="0"/>
            <wp:docPr id="4938" name="Рисунок 278" descr="base_1_1701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1_170190_73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939" name="Рисунок 279" descr="base_1_1701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1_170190_74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940" name="Рисунок 280" descr="base_1_17019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1_170190_74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0" w:name="P598"/>
      <w:bookmarkEnd w:id="10"/>
      <w:r w:rsidRPr="00C964EC">
        <w:t>Затраты на проведение текущего ремонта помещения (</w:t>
      </w:r>
      <w:r>
        <w:rPr>
          <w:noProof/>
          <w:position w:val="-14"/>
        </w:rPr>
        <w:drawing>
          <wp:inline distT="0" distB="0" distL="0" distR="0">
            <wp:extent cx="241300" cy="276225"/>
            <wp:effectExtent l="19050" t="0" r="6350" b="0"/>
            <wp:docPr id="4941" name="Рисунок 281" descr="base_1_170190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1_170190_74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исходя из установленной администрацией МО «</w:t>
      </w:r>
      <w:r w:rsidR="00564CCA">
        <w:t>Белосельское сельское поселение</w:t>
      </w:r>
      <w:r w:rsidRPr="00C964EC">
        <w:t xml:space="preserve">» нормы проведения ремонта, но не реже 1 раза в 3 года, с учетом требований </w:t>
      </w:r>
      <w:hyperlink r:id="rId283" w:history="1">
        <w:r w:rsidRPr="00C964EC">
          <w:t>Положения</w:t>
        </w:r>
      </w:hyperlink>
      <w:r w:rsidRPr="00C964EC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C964EC">
        <w:t>р</w:t>
      </w:r>
      <w:proofErr w:type="spellEnd"/>
      <w:r w:rsidRPr="00C964EC"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8420" cy="483235"/>
            <wp:effectExtent l="19050" t="0" r="5080" b="0"/>
            <wp:docPr id="4942" name="Рисунок 282" descr="base_1_17019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1_170190_74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76225"/>
            <wp:effectExtent l="19050" t="0" r="1270" b="0"/>
            <wp:docPr id="4943" name="Рисунок 283" descr="base_1_17019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1_170190_74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76225"/>
            <wp:effectExtent l="19050" t="0" r="1270" b="0"/>
            <wp:docPr id="4944" name="Рисунок 284" descr="base_1_17019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1_170190_74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содержание прилегающей территории (</w:t>
      </w:r>
      <w:r>
        <w:rPr>
          <w:noProof/>
          <w:position w:val="-12"/>
        </w:rPr>
        <w:drawing>
          <wp:inline distT="0" distB="0" distL="0" distR="0">
            <wp:extent cx="224155" cy="241300"/>
            <wp:effectExtent l="19050" t="0" r="4445" b="0"/>
            <wp:docPr id="4945" name="Рисунок 285" descr="base_1_170190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1_170190_74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4510" cy="483235"/>
            <wp:effectExtent l="19050" t="0" r="0" b="0"/>
            <wp:docPr id="4946" name="Рисунок 286" descr="base_1_17019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1_170190_74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1300"/>
            <wp:effectExtent l="19050" t="0" r="9525" b="0"/>
            <wp:docPr id="4947" name="Рисунок 287" descr="base_1_17019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74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площадь закрепленной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1300"/>
            <wp:effectExtent l="19050" t="0" r="9525" b="0"/>
            <wp:docPr id="4948" name="Рисунок 288" descr="base_1_17019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74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содержания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949" name="Рисунок 289" descr="base_1_170190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75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1" w:name="P613"/>
      <w:bookmarkEnd w:id="11"/>
      <w:r w:rsidRPr="00C964EC">
        <w:t>Затраты на оплату услуг по обслуживанию и уборке помещения (</w:t>
      </w:r>
      <w:r>
        <w:rPr>
          <w:noProof/>
          <w:position w:val="-14"/>
        </w:rPr>
        <w:drawing>
          <wp:inline distT="0" distB="0" distL="0" distR="0">
            <wp:extent cx="310515" cy="276225"/>
            <wp:effectExtent l="19050" t="0" r="0" b="0"/>
            <wp:docPr id="4950" name="Рисунок 290" descr="base_1_170190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75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5350" cy="483235"/>
            <wp:effectExtent l="19050" t="0" r="6350" b="0"/>
            <wp:docPr id="4951" name="Рисунок 291" descr="base_1_17019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1_170190_75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0840" cy="276225"/>
            <wp:effectExtent l="19050" t="0" r="0" b="0"/>
            <wp:docPr id="4952" name="Рисунок 292" descr="base_1_17019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75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2585" cy="276225"/>
            <wp:effectExtent l="19050" t="0" r="0" b="0"/>
            <wp:docPr id="4953" name="Рисунок 293" descr="base_1_17019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75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4020" cy="276225"/>
            <wp:effectExtent l="19050" t="0" r="5080" b="0"/>
            <wp:docPr id="4954" name="Рисунок 294" descr="base_1_17019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75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вывоз твердых бытовых отходов (</w:t>
      </w:r>
      <w:r>
        <w:rPr>
          <w:noProof/>
          <w:position w:val="-12"/>
        </w:rPr>
        <w:drawing>
          <wp:inline distT="0" distB="0" distL="0" distR="0">
            <wp:extent cx="301625" cy="241300"/>
            <wp:effectExtent l="19050" t="0" r="3175" b="0"/>
            <wp:docPr id="4955" name="Рисунок 295" descr="base_1_170190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75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6025" cy="241300"/>
            <wp:effectExtent l="19050" t="0" r="3175" b="0"/>
            <wp:docPr id="4956" name="Рисунок 296" descr="base_1_170190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75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957" name="Рисунок 297" descr="base_1_170190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75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4958" name="Рисунок 298" descr="base_1_170190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1_170190_75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лифтов (</w:t>
      </w:r>
      <w:r>
        <w:rPr>
          <w:noProof/>
          <w:position w:val="-12"/>
        </w:rPr>
        <w:drawing>
          <wp:inline distT="0" distB="0" distL="0" distR="0">
            <wp:extent cx="198120" cy="241300"/>
            <wp:effectExtent l="19050" t="0" r="0" b="0"/>
            <wp:docPr id="4959" name="Рисунок 299" descr="base_1_170190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1_170190_76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6025" cy="483235"/>
            <wp:effectExtent l="19050" t="0" r="3175" b="0"/>
            <wp:docPr id="4960" name="Рисунок 300" descr="base_1_170190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1_170190_76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961" name="Рисунок 301" descr="base_1_170190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1_170190_76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962" name="Рисунок 302" descr="base_1_170190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1_170190_76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2" w:name="P635"/>
      <w:bookmarkEnd w:id="12"/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водонапорной насосной станции хозяйственно-питьевого и противопожарного водоснабжения (</w:t>
      </w:r>
      <w:r>
        <w:rPr>
          <w:noProof/>
          <w:position w:val="-12"/>
        </w:rPr>
        <w:drawing>
          <wp:inline distT="0" distB="0" distL="0" distR="0">
            <wp:extent cx="310515" cy="241300"/>
            <wp:effectExtent l="19050" t="0" r="0" b="0"/>
            <wp:docPr id="4963" name="Рисунок 303" descr="base_1_170190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1_170190_76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28420" cy="241300"/>
            <wp:effectExtent l="19050" t="0" r="5080" b="0"/>
            <wp:docPr id="4964" name="Рисунок 304" descr="base_1_170190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1_170190_76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965" name="Рисунок 305" descr="base_1_170190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1_170190_76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966" name="Рисунок 306" descr="base_1_170190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1_170190_76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водонапорной насосной станции пожаротушения (</w:t>
      </w:r>
      <w:r>
        <w:rPr>
          <w:noProof/>
          <w:position w:val="-12"/>
        </w:rPr>
        <w:drawing>
          <wp:inline distT="0" distB="0" distL="0" distR="0">
            <wp:extent cx="344805" cy="241300"/>
            <wp:effectExtent l="19050" t="0" r="0" b="0"/>
            <wp:docPr id="4967" name="Рисунок 307" descr="base_1_170190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1_170190_76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45565" cy="241300"/>
            <wp:effectExtent l="19050" t="0" r="6985" b="0"/>
            <wp:docPr id="4968" name="Рисунок 308" descr="base_1_170190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1_170190_76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969" name="Рисунок 309" descr="base_1_170190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1_170190_77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4970" name="Рисунок 310" descr="base_1_170190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1_170190_77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3" w:name="P649"/>
      <w:bookmarkEnd w:id="13"/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2"/>
        </w:rPr>
        <w:drawing>
          <wp:inline distT="0" distB="0" distL="0" distR="0">
            <wp:extent cx="301625" cy="241300"/>
            <wp:effectExtent l="19050" t="0" r="3175" b="0"/>
            <wp:docPr id="4971" name="Рисунок 311" descr="base_1_170190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1_170190_77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),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7770" cy="241300"/>
            <wp:effectExtent l="19050" t="0" r="0" b="0"/>
            <wp:docPr id="4972" name="Рисунок 312" descr="base_1_170190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1_170190_77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4480" cy="241300"/>
            <wp:effectExtent l="19050" t="0" r="1270" b="0"/>
            <wp:docPr id="4973" name="Рисунок 313" descr="base_1_170190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1_170190_77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974" name="Рисунок 314" descr="base_1_170190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1_170190_77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электрооборудования (</w:t>
      </w:r>
      <w:proofErr w:type="spellStart"/>
      <w:r w:rsidRPr="00C964EC">
        <w:t>электроподстанций</w:t>
      </w:r>
      <w:proofErr w:type="spellEnd"/>
      <w:r w:rsidRPr="00C964EC">
        <w:t xml:space="preserve">, трансформаторных подстанций, </w:t>
      </w:r>
      <w:proofErr w:type="spellStart"/>
      <w:r w:rsidRPr="00C964EC">
        <w:t>электрощитовых</w:t>
      </w:r>
      <w:proofErr w:type="spellEnd"/>
      <w:r w:rsidRPr="00C964EC">
        <w:t>) административного здания (помещения) (</w:t>
      </w:r>
      <w:r>
        <w:rPr>
          <w:noProof/>
          <w:position w:val="-12"/>
        </w:rPr>
        <w:drawing>
          <wp:inline distT="0" distB="0" distL="0" distR="0">
            <wp:extent cx="276225" cy="241300"/>
            <wp:effectExtent l="19050" t="0" r="9525" b="0"/>
            <wp:docPr id="4975" name="Рисунок 315" descr="base_1_17019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1_170190_77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5105" cy="483235"/>
            <wp:effectExtent l="19050" t="0" r="0" b="0"/>
            <wp:docPr id="4976" name="Рисунок 316" descr="base_1_170190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1_170190_77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4977" name="Рисунок 317" descr="base_1_170190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1_170190_77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4978" name="Рисунок 318" descr="base_1_170190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1_170190_77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бытового оборудования определяются по фактическим затратам в отчетном финансовом году.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4979" name="Рисунок 319" descr="base_1_17019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1_170190_78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7085" cy="267335"/>
            <wp:effectExtent l="19050" t="0" r="5715" b="0"/>
            <wp:docPr id="4980" name="Рисунок 320" descr="base_1_170190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1_170190_78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76225"/>
            <wp:effectExtent l="19050" t="0" r="1270" b="0"/>
            <wp:docPr id="4981" name="Рисунок 321" descr="base_1_17019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1_170190_78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982" name="Рисунок 322" descr="base_1_170190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1_170190_78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983" name="Рисунок 323" descr="base_1_17019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1_170190_78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984" name="Рисунок 324" descr="base_1_170190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1_170190_78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985" name="Рисунок 325" descr="base_1_170190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1_170190_78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4986" name="Рисунок 326" descr="base_1_170190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1_170190_78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4987" name="Рисунок 327" descr="base_1_170190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1_170190_78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дизельных генераторных установок (</w:t>
      </w:r>
      <w:r>
        <w:rPr>
          <w:noProof/>
          <w:position w:val="-14"/>
        </w:rPr>
        <w:drawing>
          <wp:inline distT="0" distB="0" distL="0" distR="0">
            <wp:extent cx="284480" cy="276225"/>
            <wp:effectExtent l="19050" t="0" r="1270" b="0"/>
            <wp:docPr id="4988" name="Рисунок 328" descr="base_1_170190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1_170190_78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9395" cy="483235"/>
            <wp:effectExtent l="19050" t="0" r="0" b="0"/>
            <wp:docPr id="4989" name="Рисунок 329" descr="base_1_170190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1_170190_79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2585" cy="276225"/>
            <wp:effectExtent l="19050" t="0" r="0" b="0"/>
            <wp:docPr id="4990" name="Рисунок 330" descr="base_1_170190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1_170190_79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3695" cy="276225"/>
            <wp:effectExtent l="19050" t="0" r="8255" b="0"/>
            <wp:docPr id="4991" name="Рисунок 331" descr="base_1_170190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1_170190_79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системы газового пожаротушения (</w:t>
      </w:r>
      <w:r>
        <w:rPr>
          <w:noProof/>
          <w:position w:val="-12"/>
        </w:rPr>
        <w:drawing>
          <wp:inline distT="0" distB="0" distL="0" distR="0">
            <wp:extent cx="284480" cy="241300"/>
            <wp:effectExtent l="19050" t="0" r="1270" b="0"/>
            <wp:docPr id="4992" name="Рисунок 332" descr="base_1_17019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1_170190_79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285" cy="483235"/>
            <wp:effectExtent l="19050" t="0" r="5715" b="0"/>
            <wp:docPr id="4993" name="Рисунок 333" descr="base_1_17019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1_170190_79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2585" cy="241300"/>
            <wp:effectExtent l="19050" t="0" r="0" b="0"/>
            <wp:docPr id="4994" name="Рисунок 334" descr="base_1_17019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1_170190_79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4995" name="Рисунок 335" descr="base_1_17019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79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систем кондиционирования и вентиляции (</w:t>
      </w:r>
      <w:r>
        <w:rPr>
          <w:noProof/>
          <w:position w:val="-12"/>
        </w:rPr>
        <w:drawing>
          <wp:inline distT="0" distB="0" distL="0" distR="0">
            <wp:extent cx="344805" cy="241300"/>
            <wp:effectExtent l="19050" t="0" r="0" b="0"/>
            <wp:docPr id="4996" name="Рисунок 336" descr="base_1_170190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79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83235"/>
            <wp:effectExtent l="19050" t="0" r="9525" b="0"/>
            <wp:docPr id="4997" name="Рисунок 337" descr="base_1_170190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1_170190_79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4020" cy="241300"/>
            <wp:effectExtent l="19050" t="0" r="5080" b="0"/>
            <wp:docPr id="4998" name="Рисунок 338" descr="base_1_17019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1_170190_79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1300"/>
            <wp:effectExtent l="19050" t="0" r="0" b="0"/>
            <wp:docPr id="4999" name="Рисунок 339" descr="base_1_17019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1_170190_80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систем пожарной сигнализации (</w:t>
      </w:r>
      <w:r>
        <w:rPr>
          <w:noProof/>
          <w:position w:val="-12"/>
        </w:rPr>
        <w:drawing>
          <wp:inline distT="0" distB="0" distL="0" distR="0">
            <wp:extent cx="284480" cy="241300"/>
            <wp:effectExtent l="19050" t="0" r="1270" b="0"/>
            <wp:docPr id="5000" name="Рисунок 340" descr="base_1_170190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1_170190_80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285" cy="483235"/>
            <wp:effectExtent l="19050" t="0" r="5715" b="0"/>
            <wp:docPr id="5001" name="Рисунок 341" descr="base_1_170190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1_170190_80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2585" cy="241300"/>
            <wp:effectExtent l="19050" t="0" r="0" b="0"/>
            <wp:docPr id="5002" name="Рисунок 342" descr="base_1_170190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1_170190_80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5003" name="Рисунок 343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1 i-го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систем контроля и управления доступом (</w:t>
      </w:r>
      <w:r>
        <w:rPr>
          <w:noProof/>
          <w:position w:val="-14"/>
        </w:rPr>
        <w:drawing>
          <wp:inline distT="0" distB="0" distL="0" distR="0">
            <wp:extent cx="310515" cy="276225"/>
            <wp:effectExtent l="19050" t="0" r="0" b="0"/>
            <wp:docPr id="5004" name="Рисунок 344" descr="base_1_170190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70190_80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83235"/>
            <wp:effectExtent l="19050" t="0" r="9525" b="0"/>
            <wp:docPr id="5005" name="Рисунок 345" descr="base_1_170190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1_170190_80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4020" cy="276225"/>
            <wp:effectExtent l="19050" t="0" r="5080" b="0"/>
            <wp:docPr id="5006" name="Рисунок 346" descr="base_1_170190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1_170190_807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7985" cy="276225"/>
            <wp:effectExtent l="19050" t="0" r="0" b="0"/>
            <wp:docPr id="5007" name="Рисунок 347" descr="base_1_170190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1_170190_80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систем автоматического диспетчерского управления (</w:t>
      </w:r>
      <w:r>
        <w:rPr>
          <w:noProof/>
          <w:position w:val="-14"/>
        </w:rPr>
        <w:drawing>
          <wp:inline distT="0" distB="0" distL="0" distR="0">
            <wp:extent cx="310515" cy="276225"/>
            <wp:effectExtent l="19050" t="0" r="0" b="0"/>
            <wp:docPr id="5008" name="Рисунок 348" descr="base_1_17019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1_170190_80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6080" cy="483235"/>
            <wp:effectExtent l="19050" t="0" r="1270" b="0"/>
            <wp:docPr id="5009" name="Рисунок 349" descr="base_1_17019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1_170190_81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14020" cy="276225"/>
            <wp:effectExtent l="19050" t="0" r="5080" b="0"/>
            <wp:docPr id="5010" name="Рисунок 350" descr="base_1_17019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1_170190_81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7985" cy="276225"/>
            <wp:effectExtent l="19050" t="0" r="0" b="0"/>
            <wp:docPr id="5011" name="Рисунок 351" descr="base_1_17019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1_170190_81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техническое обслуживание и </w:t>
      </w:r>
      <w:proofErr w:type="spellStart"/>
      <w:r w:rsidRPr="00C964EC">
        <w:t>регламентно-профилактический</w:t>
      </w:r>
      <w:proofErr w:type="spellEnd"/>
      <w:r w:rsidRPr="00C964EC">
        <w:t xml:space="preserve"> ремонт систем видеонаблюдения (</w:t>
      </w:r>
      <w:r>
        <w:rPr>
          <w:noProof/>
          <w:position w:val="-12"/>
        </w:rPr>
        <w:drawing>
          <wp:inline distT="0" distB="0" distL="0" distR="0">
            <wp:extent cx="284480" cy="241300"/>
            <wp:effectExtent l="19050" t="0" r="1270" b="0"/>
            <wp:docPr id="5012" name="Рисунок 352" descr="base_1_170190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1_170190_81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9395" cy="483235"/>
            <wp:effectExtent l="19050" t="0" r="0" b="0"/>
            <wp:docPr id="5013" name="Рисунок 353" descr="base_1_170190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1_170190_81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2585" cy="241300"/>
            <wp:effectExtent l="19050" t="0" r="0" b="0"/>
            <wp:docPr id="5014" name="Рисунок 354" descr="base_1_170190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1_170190_81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5015" name="Рисунок 355" descr="base_1_170190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1_170190_81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внештатных сотрудников (</w:t>
      </w:r>
      <w:r>
        <w:rPr>
          <w:noProof/>
          <w:position w:val="-12"/>
        </w:rPr>
        <w:drawing>
          <wp:inline distT="0" distB="0" distL="0" distR="0">
            <wp:extent cx="344805" cy="241300"/>
            <wp:effectExtent l="19050" t="0" r="0" b="0"/>
            <wp:docPr id="5016" name="Рисунок 356" descr="base_1_17019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1_170190_81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52090" cy="483235"/>
            <wp:effectExtent l="19050" t="0" r="0" b="0"/>
            <wp:docPr id="5017" name="Рисунок 357" descr="base_1_17019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1_170190_818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83235" cy="276225"/>
            <wp:effectExtent l="19050" t="0" r="0" b="0"/>
            <wp:docPr id="5018" name="Рисунок 358" descr="base_1_17019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1_170190_819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4020" cy="276225"/>
            <wp:effectExtent l="19050" t="0" r="5080" b="0"/>
            <wp:docPr id="5019" name="Рисунок 359" descr="base_1_1701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1_170190_82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0840" cy="276225"/>
            <wp:effectExtent l="19050" t="0" r="0" b="0"/>
            <wp:docPr id="5020" name="Рисунок 360" descr="base_1_1701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1_170190_821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 xml:space="preserve">не относящиеся к затратам </w:t>
      </w:r>
    </w:p>
    <w:p w:rsidR="0000129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на услуги связи,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 xml:space="preserve">на коммунальные услуги, </w:t>
      </w:r>
    </w:p>
    <w:p w:rsidR="0000129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аренду помещений и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 xml:space="preserve">содержание имущества в рамках прочих затрат </w:t>
      </w:r>
    </w:p>
    <w:p w:rsidR="0000129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и затратам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2"/>
        </w:rPr>
        <w:drawing>
          <wp:inline distT="0" distB="0" distL="0" distR="0">
            <wp:extent cx="198120" cy="241300"/>
            <wp:effectExtent l="19050" t="0" r="0" b="0"/>
            <wp:docPr id="5021" name="Рисунок 361" descr="base_1_1701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1_170190_822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),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3290" cy="276225"/>
            <wp:effectExtent l="19050" t="0" r="0" b="0"/>
            <wp:docPr id="5022" name="Рисунок 362" descr="base_1_1701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1_170190_82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4155" cy="241300"/>
            <wp:effectExtent l="19050" t="0" r="4445" b="0"/>
            <wp:docPr id="5023" name="Рисунок 363" descr="base_1_1701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1_170190_824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>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41300" cy="276225"/>
            <wp:effectExtent l="19050" t="0" r="6350" b="0"/>
            <wp:docPr id="5024" name="Рисунок 364" descr="base_1_17019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1_170190_82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приобретение </w:t>
      </w:r>
      <w:proofErr w:type="spellStart"/>
      <w:r w:rsidRPr="00C964EC">
        <w:t>спецжурналов</w:t>
      </w:r>
      <w:proofErr w:type="spellEnd"/>
      <w:r w:rsidRPr="00C964EC">
        <w:t xml:space="preserve"> (</w:t>
      </w:r>
      <w:r>
        <w:rPr>
          <w:noProof/>
          <w:position w:val="-12"/>
        </w:rPr>
        <w:drawing>
          <wp:inline distT="0" distB="0" distL="0" distR="0">
            <wp:extent cx="224155" cy="241300"/>
            <wp:effectExtent l="19050" t="0" r="4445" b="0"/>
            <wp:docPr id="5025" name="Рисунок 365" descr="base_1_17019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1_170190_82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4130" cy="483235"/>
            <wp:effectExtent l="19050" t="0" r="1270" b="0"/>
            <wp:docPr id="5026" name="Рисунок 366" descr="base_1_17019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1_170190_82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5027" name="Рисунок 367" descr="base_1_17019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1_170190_82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приобретаемых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>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76225"/>
            <wp:effectExtent l="19050" t="0" r="1270" b="0"/>
            <wp:docPr id="5028" name="Рисунок 368" descr="base_1_17019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1_170190_82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i-го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>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</w:rPr>
        <w:drawing>
          <wp:inline distT="0" distB="0" distL="0" distR="0">
            <wp:extent cx="241300" cy="276225"/>
            <wp:effectExtent l="19050" t="0" r="6350" b="0"/>
            <wp:docPr id="5029" name="Рисунок 369" descr="base_1_17019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1_170190_83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), определяются по фактическим затратам в отчетном финансовом году.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внештатных сотрудников (</w:t>
      </w:r>
      <w:r>
        <w:rPr>
          <w:noProof/>
          <w:position w:val="-12"/>
        </w:rPr>
        <w:drawing>
          <wp:inline distT="0" distB="0" distL="0" distR="0">
            <wp:extent cx="344805" cy="241300"/>
            <wp:effectExtent l="19050" t="0" r="0" b="0"/>
            <wp:docPr id="5030" name="Рисунок 370" descr="base_1_17019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1_170190_83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08910" cy="483235"/>
            <wp:effectExtent l="19050" t="0" r="0" b="0"/>
            <wp:docPr id="5031" name="Рисунок 371" descr="base_1_17019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1_170190_83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090" cy="276225"/>
            <wp:effectExtent l="19050" t="0" r="0" b="0"/>
            <wp:docPr id="5032" name="Рисунок 372" descr="base_1_17019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1_170190_833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4020" cy="276225"/>
            <wp:effectExtent l="19050" t="0" r="5080" b="0"/>
            <wp:docPr id="5033" name="Рисунок 373" descr="base_1_17019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1_170190_834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2585" cy="276225"/>
            <wp:effectExtent l="19050" t="0" r="0" b="0"/>
            <wp:docPr id="5034" name="Рисунок 374" descr="base_1_17019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1_170190_83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Затраты на проведение </w:t>
      </w:r>
      <w:proofErr w:type="spellStart"/>
      <w:r w:rsidRPr="00C964EC">
        <w:t>предрейсового</w:t>
      </w:r>
      <w:proofErr w:type="spellEnd"/>
      <w:r w:rsidRPr="00C964EC">
        <w:t xml:space="preserve"> и </w:t>
      </w:r>
      <w:proofErr w:type="spellStart"/>
      <w:r w:rsidRPr="00C964EC">
        <w:t>послерейсового</w:t>
      </w:r>
      <w:proofErr w:type="spellEnd"/>
      <w:r w:rsidRPr="00C964EC">
        <w:t xml:space="preserve"> осмотра водителей транспортных средств (</w:t>
      </w:r>
      <w:r>
        <w:rPr>
          <w:noProof/>
          <w:position w:val="-12"/>
        </w:rPr>
        <w:drawing>
          <wp:inline distT="0" distB="0" distL="0" distR="0">
            <wp:extent cx="301625" cy="241300"/>
            <wp:effectExtent l="19050" t="0" r="3175" b="0"/>
            <wp:docPr id="5035" name="Рисунок 375" descr="base_1_17019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1_170190_83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83235"/>
            <wp:effectExtent l="19050" t="0" r="0" b="0"/>
            <wp:docPr id="5036" name="Рисунок 376" descr="base_1_170190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1_170190_83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5037" name="Рисунок 377" descr="base_1_170190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1_170190_83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5038" name="Рисунок 378" descr="base_1_170190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1_170190_83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5039" name="Рисунок 379" descr="base_1_170190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1_170190_84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аттестацию специальных помещений (</w:t>
      </w:r>
      <w:r>
        <w:rPr>
          <w:noProof/>
          <w:position w:val="-12"/>
        </w:rPr>
        <w:drawing>
          <wp:inline distT="0" distB="0" distL="0" distR="0">
            <wp:extent cx="276225" cy="241300"/>
            <wp:effectExtent l="19050" t="0" r="9525" b="0"/>
            <wp:docPr id="5040" name="Рисунок 380" descr="base_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1_170190_84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285" cy="483235"/>
            <wp:effectExtent l="19050" t="0" r="5715" b="0"/>
            <wp:docPr id="5041" name="Рисунок 381" descr="base_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1_170190_842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2585" cy="241300"/>
            <wp:effectExtent l="19050" t="0" r="0" b="0"/>
            <wp:docPr id="5042" name="Рисунок 382" descr="base_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1_170190_843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специальных помещений, подлежащих аттестации;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5043" name="Рисунок 383" descr="base_1_170190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1_170190_84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проведение диспансеризации работников (</w:t>
      </w:r>
      <w:r>
        <w:rPr>
          <w:noProof/>
          <w:position w:val="-12"/>
        </w:rPr>
        <w:drawing>
          <wp:inline distT="0" distB="0" distL="0" distR="0">
            <wp:extent cx="344805" cy="241300"/>
            <wp:effectExtent l="19050" t="0" r="0" b="0"/>
            <wp:docPr id="5044" name="Рисунок 384" descr="base_1_170190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1_170190_84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71600" cy="267335"/>
            <wp:effectExtent l="19050" t="0" r="0" b="0"/>
            <wp:docPr id="5045" name="Рисунок 385" descr="base_1_170190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1_170190_84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241300"/>
            <wp:effectExtent l="19050" t="0" r="0" b="0"/>
            <wp:docPr id="5046" name="Рисунок 386" descr="base_1_170190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1_170190_84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5047" name="Рисунок 387" descr="base_1_170190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1_170190_84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работ по монтажу (установке), дооборудованию и наладке оборудования (</w:t>
      </w:r>
      <w:r>
        <w:rPr>
          <w:noProof/>
          <w:position w:val="-12"/>
        </w:rPr>
        <w:drawing>
          <wp:inline distT="0" distB="0" distL="0" distR="0">
            <wp:extent cx="310515" cy="241300"/>
            <wp:effectExtent l="19050" t="0" r="0" b="0"/>
            <wp:docPr id="5048" name="Рисунок 388" descr="base_1_170190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1_170190_84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8935" cy="483235"/>
            <wp:effectExtent l="19050" t="0" r="0" b="0"/>
            <wp:docPr id="5049" name="Рисунок 389" descr="base_1_170190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1_170190_85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4020" cy="276225"/>
            <wp:effectExtent l="19050" t="0" r="5080" b="0"/>
            <wp:docPr id="5050" name="Рисунок 390" descr="base_1_170190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1_170190_85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7985" cy="276225"/>
            <wp:effectExtent l="19050" t="0" r="0" b="0"/>
            <wp:docPr id="5051" name="Рисунок 391" descr="base_1_170190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1_170190_85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услуг вневедомственной охраны определяются по фактическим затратам в отчетном финансовом году.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</w:rPr>
        <w:drawing>
          <wp:inline distT="0" distB="0" distL="0" distR="0">
            <wp:extent cx="362585" cy="241300"/>
            <wp:effectExtent l="19050" t="0" r="0" b="0"/>
            <wp:docPr id="5052" name="Рисунок 392" descr="base_1_17019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1_170190_85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4" w:history="1">
        <w:r w:rsidRPr="00C964EC">
          <w:t>указанием</w:t>
        </w:r>
      </w:hyperlink>
      <w:r w:rsidRPr="00C964EC"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70120" cy="483235"/>
            <wp:effectExtent l="19050" t="0" r="0" b="0"/>
            <wp:docPr id="5053" name="Рисунок 393" descr="base_1_17019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1_170190_854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5054" name="Рисунок 394" descr="base_1_17019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1_170190_85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5055" name="Рисунок 395" descr="base_1_17019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1_170190_85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8310" cy="241300"/>
            <wp:effectExtent l="19050" t="0" r="8890" b="0"/>
            <wp:docPr id="5056" name="Рисунок 396" descr="base_1_17019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1_170190_85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5057" name="Рисунок 397" descr="base_1_17019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1_170190_85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5058" name="Рисунок 398" descr="base_1_17019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1_170190_85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5059" name="Рисунок 399" descr="base_1_17019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1_170190_86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0515" cy="241300"/>
            <wp:effectExtent l="19050" t="0" r="0" b="0"/>
            <wp:docPr id="5060" name="Рисунок 400" descr="base_1_17019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1_170190_86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3" w:history="1">
        <w:r w:rsidRPr="00C964EC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0840" cy="276225"/>
            <wp:effectExtent l="19050" t="0" r="0" b="0"/>
            <wp:docPr id="5061" name="Рисунок 401" descr="base_1_17019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1_170190_86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оплату труда независимых экспертов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5062" name="Рисунок 402" descr="base_1_170190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1_170190_86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708910" cy="310515"/>
            <wp:effectExtent l="19050" t="0" r="0" b="0"/>
            <wp:docPr id="5063" name="Рисунок 403" descr="base_1_170190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1_170190_86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1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4155" cy="241300"/>
            <wp:effectExtent l="19050" t="0" r="4445" b="0"/>
            <wp:docPr id="5064" name="Рисунок 404" descr="base_1_170190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1_170190_86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1300"/>
            <wp:effectExtent l="19050" t="0" r="9525" b="0"/>
            <wp:docPr id="5065" name="Рисунок 405" descr="base_1_170190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70190_86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1300"/>
            <wp:effectExtent l="19050" t="0" r="9525" b="0"/>
            <wp:docPr id="5066" name="Рисунок 406" descr="base_1_170190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1_170190_86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5067" name="Рисунок 407" descr="base_1_170190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1_170190_86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76225"/>
            <wp:effectExtent l="19050" t="0" r="1270" b="0"/>
            <wp:docPr id="5068" name="Рисунок 408" descr="base_1_170190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1_170190_869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5069" name="Рисунок 409" descr="base_1_17019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1_170190_87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),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57960" cy="267335"/>
            <wp:effectExtent l="19050" t="0" r="8890" b="0"/>
            <wp:docPr id="5070" name="Рисунок 410" descr="base_1_17019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1_170190_871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5071" name="Рисунок 411" descr="base_1_17019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1_170190_87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5072" name="Рисунок 412" descr="base_1_17019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1_170190_87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5073" name="Рисунок 413" descr="base_1_17019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1_170190_87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4" w:name="P840"/>
      <w:bookmarkEnd w:id="14"/>
      <w:r w:rsidRPr="00C964EC">
        <w:t>Затраты на приобретение транспортных средств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5074" name="Рисунок 414" descr="base_1_17019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1_170190_87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4780" cy="483235"/>
            <wp:effectExtent l="19050" t="0" r="0" b="0"/>
            <wp:docPr id="5075" name="Рисунок 415" descr="base_1_17019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1_170190_876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5076" name="Рисунок 416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транспортных средств в соответствии с нормативами, определяемыми администрацией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 в соответствии с пунктом 7 требований, утвержденных настоящим постановлением, с учетом нормативов обеспечения функций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 xml:space="preserve">», применяемых при расчете нормативных затрат на </w:t>
      </w:r>
      <w:r w:rsidRPr="00C964EC">
        <w:rPr>
          <w:rFonts w:ascii="Times New Roman" w:hAnsi="Times New Roman" w:cs="Times New Roman"/>
          <w:sz w:val="24"/>
          <w:szCs w:val="24"/>
        </w:rPr>
        <w:lastRenderedPageBreak/>
        <w:t>приобретение служебного легкового автотранспорта, предусмотренных Разделом 2 настоящих Правил (далее – нормативы затрат на приобретение служебного легкового автотранспорта);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5077" name="Рисунок 417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</w:t>
      </w:r>
      <w:bookmarkStart w:id="15" w:name="P847"/>
      <w:bookmarkEnd w:id="15"/>
      <w:r w:rsidRPr="00C964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администрацией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 в соответствии с пунктом 7 требований, утвержденных настоящим постановлением, с учетом нормативов затрат на приобретение служебного легкового автотранспорта.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приобретение мебели (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5078" name="Рисунок 418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5295" cy="483235"/>
            <wp:effectExtent l="19050" t="0" r="8255" b="0"/>
            <wp:docPr id="5079" name="Рисунок 419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0055" cy="241300"/>
            <wp:effectExtent l="19050" t="0" r="0" b="0"/>
            <wp:docPr id="5080" name="Рисунок 420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4020" cy="241300"/>
            <wp:effectExtent l="19050" t="0" r="5080" b="0"/>
            <wp:docPr id="5081" name="Рисунок 421" descr="base_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1_170190_882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hanging="1069"/>
        <w:jc w:val="both"/>
      </w:pPr>
      <w:r w:rsidRPr="00C964EC">
        <w:t>Затраты на приобретение мебели (</w:t>
      </w:r>
      <w:r>
        <w:rPr>
          <w:noProof/>
          <w:position w:val="-12"/>
        </w:rPr>
        <w:drawing>
          <wp:inline distT="0" distB="0" distL="0" distR="0">
            <wp:extent cx="353695" cy="241300"/>
            <wp:effectExtent l="19050" t="0" r="8255" b="0"/>
            <wp:docPr id="5082" name="Рисунок 466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5295" cy="483235"/>
            <wp:effectExtent l="19050" t="0" r="8255" b="0"/>
            <wp:docPr id="5083" name="Рисунок 465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0055" cy="241300"/>
            <wp:effectExtent l="19050" t="0" r="0" b="0"/>
            <wp:docPr id="5084" name="Рисунок 464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4020" cy="241300"/>
            <wp:effectExtent l="19050" t="0" r="5080" b="0"/>
            <wp:docPr id="5085" name="Рисунок 463" descr="base_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base_1_170190_882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систем кондиционирования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5086" name="Рисунок 422" descr="base_1_17019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1_170190_88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4130" cy="483235"/>
            <wp:effectExtent l="19050" t="0" r="1270" b="0"/>
            <wp:docPr id="5087" name="Рисунок 423" descr="base_1_17019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1_170190_884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1300"/>
            <wp:effectExtent l="19050" t="0" r="9525" b="0"/>
            <wp:docPr id="5088" name="Рисунок 424" descr="base_1_1701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1_170190_885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5089" name="Рисунок 425" descr="base_1_17019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1_170190_886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5090" name="Рисунок 426" descr="base_1_17019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1_170190_887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),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73985" cy="267335"/>
            <wp:effectExtent l="19050" t="0" r="0" b="0"/>
            <wp:docPr id="5091" name="Рисунок 427" descr="base_1_17019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1_170190_888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5092" name="Рисунок 428" descr="base_1_17019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1_170190_88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5093" name="Рисунок 429" descr="base_1_17019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1_170190_89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5094" name="Рисунок 430" descr="base_1_17019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1_170190_89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19050" t="0" r="3175" b="0"/>
            <wp:docPr id="5095" name="Рисунок 431" descr="base_1_17019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1_170190_89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4480" cy="241300"/>
            <wp:effectExtent l="19050" t="0" r="1270" b="0"/>
            <wp:docPr id="5096" name="Рисунок 432" descr="base_1_17019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1_170190_89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5097" name="Рисунок 433" descr="base_1_17019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1_170190_89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бланочной продукции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5098" name="Рисунок 434" descr="base_1_17019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1_170190_895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5865" cy="500380"/>
            <wp:effectExtent l="19050" t="0" r="635" b="0"/>
            <wp:docPr id="5099" name="Рисунок 435" descr="base_1_17019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1_170190_89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5100" name="Рисунок 436" descr="base_1_17019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1_170190_897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5101" name="Рисунок 437" descr="base_1_1701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1_170190_898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3695" cy="276225"/>
            <wp:effectExtent l="19050" t="0" r="8255" b="0"/>
            <wp:docPr id="5102" name="Рисунок 438" descr="base_1_1701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1_170190_899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76225"/>
            <wp:effectExtent l="19050" t="0" r="0" b="0"/>
            <wp:docPr id="5103" name="Рисунок 439" descr="base_1_17019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1_170190_900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канцелярских принадлежностей (</w:t>
      </w:r>
      <w:r>
        <w:rPr>
          <w:noProof/>
          <w:position w:val="-12"/>
        </w:rPr>
        <w:drawing>
          <wp:inline distT="0" distB="0" distL="0" distR="0">
            <wp:extent cx="344805" cy="241300"/>
            <wp:effectExtent l="19050" t="0" r="0" b="0"/>
            <wp:docPr id="5104" name="Рисунок 440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3605" cy="483235"/>
            <wp:effectExtent l="19050" t="0" r="0" b="0"/>
            <wp:docPr id="5105" name="Рисунок 441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0055" cy="241300"/>
            <wp:effectExtent l="19050" t="0" r="0" b="0"/>
            <wp:docPr id="5106" name="Рисунок 442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 в расчете на основного работника;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5107" name="Рисунок 443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5" w:history="1">
        <w:r w:rsidRPr="00C964E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6" w:history="1">
        <w:r w:rsidRPr="00C964E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1300"/>
            <wp:effectExtent l="19050" t="0" r="0" b="0"/>
            <wp:docPr id="5108" name="Рисунок 444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хозяйственных товаров и принадлежностей (</w:t>
      </w:r>
      <w:r>
        <w:rPr>
          <w:noProof/>
          <w:position w:val="-12"/>
        </w:rPr>
        <w:drawing>
          <wp:inline distT="0" distB="0" distL="0" distR="0">
            <wp:extent cx="241300" cy="241300"/>
            <wp:effectExtent l="19050" t="0" r="6350" b="0"/>
            <wp:docPr id="5109" name="Рисунок 445" descr="base_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1_170190_906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4780" cy="483235"/>
            <wp:effectExtent l="19050" t="0" r="0" b="0"/>
            <wp:docPr id="5110" name="Рисунок 446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0515" cy="241300"/>
            <wp:effectExtent l="19050" t="0" r="0" b="0"/>
            <wp:docPr id="5111" name="Рисунок 447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805" cy="241300"/>
            <wp:effectExtent l="19050" t="0" r="0" b="0"/>
            <wp:docPr id="5112" name="Рисунок 448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горюче-смазочных материалов (</w:t>
      </w:r>
      <w:r>
        <w:rPr>
          <w:noProof/>
          <w:position w:val="-12"/>
        </w:rPr>
        <w:drawing>
          <wp:inline distT="0" distB="0" distL="0" distR="0">
            <wp:extent cx="301625" cy="241300"/>
            <wp:effectExtent l="19050" t="0" r="3175" b="0"/>
            <wp:docPr id="5113" name="Рисунок 449" descr="base_1_17019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1_170190_910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6135" cy="483235"/>
            <wp:effectExtent l="19050" t="0" r="0" b="0"/>
            <wp:docPr id="5114" name="Рисунок 450" descr="base_1_17019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1_170190_911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241300"/>
            <wp:effectExtent l="19050" t="0" r="0" b="0"/>
            <wp:docPr id="5115" name="Рисунок 451" descr="base_1_17019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1_170190_912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55" w:history="1">
        <w:r w:rsidRPr="00C964EC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3695" cy="241300"/>
            <wp:effectExtent l="19050" t="0" r="8255" b="0"/>
            <wp:docPr id="5116" name="Рисунок 452" descr="base_1_17019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1_170190_913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241300"/>
            <wp:effectExtent l="19050" t="0" r="0" b="0"/>
            <wp:docPr id="5117" name="Рисунок 453" descr="base_1_17019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1_170190_914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затрат на приобретение служебного легкового автотранспорта.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>Затраты на приобретение материальных запасов для нужд гражданской обороны (</w:t>
      </w:r>
      <w:r>
        <w:rPr>
          <w:noProof/>
          <w:position w:val="-12"/>
        </w:rPr>
        <w:drawing>
          <wp:inline distT="0" distB="0" distL="0" distR="0">
            <wp:extent cx="344805" cy="241300"/>
            <wp:effectExtent l="19050" t="0" r="0" b="0"/>
            <wp:docPr id="5118" name="Рисунок 454" descr="base_1_17019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1_170190_915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0425" cy="483235"/>
            <wp:effectExtent l="19050" t="0" r="3175" b="0"/>
            <wp:docPr id="5119" name="Рисунок 455" descr="base_1_17019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1_170190_916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41300"/>
            <wp:effectExtent l="19050" t="0" r="0" b="0"/>
            <wp:docPr id="5120" name="Рисунок 456" descr="base_1_17019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1_170190_917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0055" cy="241300"/>
            <wp:effectExtent l="19050" t="0" r="0" b="0"/>
            <wp:docPr id="5121" name="Рисунок 457" descr="base_1_17019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1_170190_918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администрации МО «</w:t>
      </w:r>
      <w:r w:rsidR="00564CCA">
        <w:rPr>
          <w:rFonts w:ascii="Times New Roman" w:hAnsi="Times New Roman" w:cs="Times New Roman"/>
          <w:sz w:val="24"/>
          <w:szCs w:val="24"/>
        </w:rPr>
        <w:t>Белосельское сельское поселение</w:t>
      </w:r>
      <w:r w:rsidRPr="00C964EC">
        <w:rPr>
          <w:rFonts w:ascii="Times New Roman" w:hAnsi="Times New Roman" w:cs="Times New Roman"/>
          <w:sz w:val="24"/>
          <w:szCs w:val="24"/>
        </w:rPr>
        <w:t>»;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4480" cy="241300"/>
            <wp:effectExtent l="19050" t="0" r="1270" b="0"/>
            <wp:docPr id="5122" name="Рисунок 458" descr="base_1_17019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1_170190_919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3" w:history="1">
        <w:r w:rsidRPr="00C964E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4" w:history="1">
        <w:r w:rsidRPr="00C964E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964EC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 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widowControl w:val="0"/>
        <w:tabs>
          <w:tab w:val="left" w:pos="426"/>
          <w:tab w:val="left" w:pos="1134"/>
        </w:tabs>
        <w:adjustRightInd/>
        <w:spacing w:after="100" w:afterAutospacing="1"/>
        <w:ind w:left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EC">
        <w:rPr>
          <w:rFonts w:ascii="Times New Roman" w:hAnsi="Times New Roman" w:cs="Times New Roman"/>
          <w:b/>
          <w:sz w:val="24"/>
          <w:szCs w:val="24"/>
        </w:rPr>
        <w:t>Раздел 3. Затраты на капитальный ремонт государственного имущества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администрацией МО «</w:t>
      </w:r>
      <w:r w:rsidR="00564CCA">
        <w:t>Белосельское сельское поселение</w:t>
      </w:r>
      <w:r w:rsidRPr="00C964EC">
        <w:t>».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 Затраты на разработку проектной документации определяются в соответствии со </w:t>
      </w:r>
      <w:hyperlink r:id="rId465" w:history="1">
        <w:r w:rsidRPr="00C964EC">
          <w:t>статьей 22</w:t>
        </w:r>
      </w:hyperlink>
      <w:r w:rsidRPr="00C964EC"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Default="0000129C" w:rsidP="0000129C">
      <w:pPr>
        <w:pStyle w:val="ConsPlusNormal"/>
        <w:widowControl w:val="0"/>
        <w:tabs>
          <w:tab w:val="left" w:pos="426"/>
          <w:tab w:val="left" w:pos="1134"/>
        </w:tabs>
        <w:adjustRightInd/>
        <w:ind w:left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EC">
        <w:rPr>
          <w:rFonts w:ascii="Times New Roman" w:hAnsi="Times New Roman" w:cs="Times New Roman"/>
          <w:b/>
          <w:sz w:val="24"/>
          <w:szCs w:val="24"/>
        </w:rPr>
        <w:t>Раздел 4. Затраты на финансовое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b/>
          <w:sz w:val="24"/>
          <w:szCs w:val="24"/>
        </w:rPr>
        <w:t xml:space="preserve">строительства, реконструкции </w:t>
      </w:r>
    </w:p>
    <w:p w:rsidR="0000129C" w:rsidRPr="00C964EC" w:rsidRDefault="0000129C" w:rsidP="0000129C">
      <w:pPr>
        <w:pStyle w:val="ConsPlusNormal"/>
        <w:widowControl w:val="0"/>
        <w:tabs>
          <w:tab w:val="left" w:pos="426"/>
          <w:tab w:val="left" w:pos="1134"/>
        </w:tabs>
        <w:adjustRightInd/>
        <w:ind w:left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EC">
        <w:rPr>
          <w:rFonts w:ascii="Times New Roman" w:hAnsi="Times New Roman" w:cs="Times New Roman"/>
          <w:b/>
          <w:sz w:val="24"/>
          <w:szCs w:val="24"/>
        </w:rPr>
        <w:t>(в том числе с элементами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4EC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EC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6" w:history="1">
        <w:r w:rsidRPr="00C964EC">
          <w:t>статьей 22</w:t>
        </w:r>
      </w:hyperlink>
      <w:r w:rsidRPr="00C964EC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 Затраты на приобретение объектов недвижимого имущества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</w:t>
      </w:r>
      <w:r w:rsidRPr="00C964EC">
        <w:lastRenderedPageBreak/>
        <w:t>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C" w:rsidRPr="00C964EC" w:rsidRDefault="0000129C" w:rsidP="0000129C">
      <w:pPr>
        <w:pStyle w:val="ConsPlusNormal"/>
        <w:widowControl w:val="0"/>
        <w:tabs>
          <w:tab w:val="left" w:pos="426"/>
          <w:tab w:val="left" w:pos="1134"/>
        </w:tabs>
        <w:adjustRightInd/>
        <w:spacing w:after="100" w:afterAutospacing="1"/>
        <w:ind w:left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EC">
        <w:rPr>
          <w:rFonts w:ascii="Times New Roman" w:hAnsi="Times New Roman" w:cs="Times New Roman"/>
          <w:b/>
          <w:sz w:val="24"/>
          <w:szCs w:val="24"/>
        </w:rPr>
        <w:t>Раздел 5. Затраты на дополнительное профессиональное образование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</w:rPr>
        <w:drawing>
          <wp:inline distT="0" distB="0" distL="0" distR="0">
            <wp:extent cx="301625" cy="241300"/>
            <wp:effectExtent l="19050" t="0" r="3175" b="0"/>
            <wp:docPr id="5123" name="Рисунок 459" descr="base_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1_170190_920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t>) определяются по формуле: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483235"/>
            <wp:effectExtent l="19050" t="0" r="9525" b="0"/>
            <wp:docPr id="5124" name="Рисунок 460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>,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EC">
        <w:rPr>
          <w:rFonts w:ascii="Times New Roman" w:hAnsi="Times New Roman" w:cs="Times New Roman"/>
          <w:sz w:val="24"/>
          <w:szCs w:val="24"/>
        </w:rPr>
        <w:t>где: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241300"/>
            <wp:effectExtent l="19050" t="0" r="0" b="0"/>
            <wp:docPr id="5125" name="Рисунок 461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41300"/>
            <wp:effectExtent l="19050" t="0" r="8255" b="0"/>
            <wp:docPr id="5126" name="Рисунок 462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EC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C964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964EC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0129C" w:rsidRPr="00C964EC" w:rsidRDefault="0000129C" w:rsidP="0000129C">
      <w:pPr>
        <w:pStyle w:val="ae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64EC"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1" w:history="1">
        <w:r w:rsidRPr="00C964EC">
          <w:t>статьей 22</w:t>
        </w:r>
      </w:hyperlink>
      <w:r w:rsidRPr="00C964EC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0129C" w:rsidRPr="00C964E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026"/>
      <w:bookmarkEnd w:id="16"/>
    </w:p>
    <w:p w:rsidR="0000129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29C" w:rsidRDefault="0000129C" w:rsidP="0000129C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440D" w:rsidRPr="00BE440D" w:rsidRDefault="00BE440D" w:rsidP="00BE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440D" w:rsidRPr="00BE440D" w:rsidSect="00501A2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07F2F"/>
    <w:multiLevelType w:val="hybridMultilevel"/>
    <w:tmpl w:val="1598D4CE"/>
    <w:lvl w:ilvl="0" w:tplc="2D708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EF450FC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DC60854"/>
    <w:multiLevelType w:val="hybridMultilevel"/>
    <w:tmpl w:val="EC50442E"/>
    <w:lvl w:ilvl="0" w:tplc="0A8627C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E049D5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9116C2"/>
    <w:multiLevelType w:val="hybridMultilevel"/>
    <w:tmpl w:val="B8CE465C"/>
    <w:lvl w:ilvl="0" w:tplc="4BD470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7D5C15"/>
    <w:multiLevelType w:val="hybridMultilevel"/>
    <w:tmpl w:val="EC6C6A1C"/>
    <w:lvl w:ilvl="0" w:tplc="07BAB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A66077"/>
    <w:multiLevelType w:val="hybridMultilevel"/>
    <w:tmpl w:val="85B85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8C4E92"/>
    <w:multiLevelType w:val="hybridMultilevel"/>
    <w:tmpl w:val="78F608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3F550F"/>
    <w:multiLevelType w:val="hybridMultilevel"/>
    <w:tmpl w:val="F386F3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F309A"/>
    <w:multiLevelType w:val="hybridMultilevel"/>
    <w:tmpl w:val="3A66A80E"/>
    <w:lvl w:ilvl="0" w:tplc="BE6E254C">
      <w:start w:val="1"/>
      <w:numFmt w:val="decimal"/>
      <w:lvlText w:val="%1."/>
      <w:lvlJc w:val="left"/>
      <w:pPr>
        <w:ind w:left="1215" w:hanging="61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312B2"/>
    <w:multiLevelType w:val="hybridMultilevel"/>
    <w:tmpl w:val="D4A8C6B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4B63221"/>
    <w:multiLevelType w:val="hybridMultilevel"/>
    <w:tmpl w:val="9C086F22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0DC562C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F74A1F"/>
    <w:multiLevelType w:val="hybridMultilevel"/>
    <w:tmpl w:val="26829F8A"/>
    <w:lvl w:ilvl="0" w:tplc="601EDA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8F0773"/>
    <w:multiLevelType w:val="hybridMultilevel"/>
    <w:tmpl w:val="EF3C66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41"/>
  </w:num>
  <w:num w:numId="5">
    <w:abstractNumId w:val="2"/>
  </w:num>
  <w:num w:numId="6">
    <w:abstractNumId w:val="33"/>
  </w:num>
  <w:num w:numId="7">
    <w:abstractNumId w:val="34"/>
  </w:num>
  <w:num w:numId="8">
    <w:abstractNumId w:val="12"/>
  </w:num>
  <w:num w:numId="9">
    <w:abstractNumId w:val="39"/>
  </w:num>
  <w:num w:numId="10">
    <w:abstractNumId w:val="15"/>
  </w:num>
  <w:num w:numId="11">
    <w:abstractNumId w:val="38"/>
  </w:num>
  <w:num w:numId="12">
    <w:abstractNumId w:val="40"/>
  </w:num>
  <w:num w:numId="13">
    <w:abstractNumId w:val="3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1"/>
  </w:num>
  <w:num w:numId="17">
    <w:abstractNumId w:val="22"/>
  </w:num>
  <w:num w:numId="18">
    <w:abstractNumId w:val="20"/>
  </w:num>
  <w:num w:numId="19">
    <w:abstractNumId w:val="10"/>
  </w:num>
  <w:num w:numId="20">
    <w:abstractNumId w:val="26"/>
  </w:num>
  <w:num w:numId="21">
    <w:abstractNumId w:val="9"/>
  </w:num>
  <w:num w:numId="22">
    <w:abstractNumId w:val="3"/>
  </w:num>
  <w:num w:numId="23">
    <w:abstractNumId w:val="1"/>
  </w:num>
  <w:num w:numId="24">
    <w:abstractNumId w:val="37"/>
  </w:num>
  <w:num w:numId="25">
    <w:abstractNumId w:val="25"/>
  </w:num>
  <w:num w:numId="26">
    <w:abstractNumId w:val="30"/>
  </w:num>
  <w:num w:numId="27">
    <w:abstractNumId w:val="29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6"/>
  </w:num>
  <w:num w:numId="33">
    <w:abstractNumId w:val="35"/>
  </w:num>
  <w:num w:numId="34">
    <w:abstractNumId w:val="27"/>
  </w:num>
  <w:num w:numId="35">
    <w:abstractNumId w:val="24"/>
  </w:num>
  <w:num w:numId="36">
    <w:abstractNumId w:val="23"/>
  </w:num>
  <w:num w:numId="37">
    <w:abstractNumId w:val="32"/>
  </w:num>
  <w:num w:numId="38">
    <w:abstractNumId w:val="7"/>
  </w:num>
  <w:num w:numId="39">
    <w:abstractNumId w:val="28"/>
  </w:num>
  <w:num w:numId="40">
    <w:abstractNumId w:val="18"/>
  </w:num>
  <w:num w:numId="41">
    <w:abstractNumId w:val="4"/>
  </w:num>
  <w:num w:numId="42">
    <w:abstractNumId w:val="1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156EA"/>
    <w:rsid w:val="0000129C"/>
    <w:rsid w:val="000100E1"/>
    <w:rsid w:val="000156EA"/>
    <w:rsid w:val="0005132B"/>
    <w:rsid w:val="000A66AF"/>
    <w:rsid w:val="000A7592"/>
    <w:rsid w:val="00112413"/>
    <w:rsid w:val="0012534F"/>
    <w:rsid w:val="00161FB8"/>
    <w:rsid w:val="001F40A4"/>
    <w:rsid w:val="002652EA"/>
    <w:rsid w:val="002A28FC"/>
    <w:rsid w:val="003138D6"/>
    <w:rsid w:val="003911E6"/>
    <w:rsid w:val="003D76C5"/>
    <w:rsid w:val="003E538C"/>
    <w:rsid w:val="0043507E"/>
    <w:rsid w:val="004616AF"/>
    <w:rsid w:val="00477D59"/>
    <w:rsid w:val="00487BCF"/>
    <w:rsid w:val="004E74D4"/>
    <w:rsid w:val="00501A2F"/>
    <w:rsid w:val="00560B3E"/>
    <w:rsid w:val="00564CCA"/>
    <w:rsid w:val="00595D08"/>
    <w:rsid w:val="005E1B31"/>
    <w:rsid w:val="00601518"/>
    <w:rsid w:val="0062437B"/>
    <w:rsid w:val="006629B7"/>
    <w:rsid w:val="006835D7"/>
    <w:rsid w:val="0069029D"/>
    <w:rsid w:val="00696FCB"/>
    <w:rsid w:val="006A51D7"/>
    <w:rsid w:val="00720EA6"/>
    <w:rsid w:val="0073545C"/>
    <w:rsid w:val="007854CD"/>
    <w:rsid w:val="00786B57"/>
    <w:rsid w:val="007C7E94"/>
    <w:rsid w:val="007E05B5"/>
    <w:rsid w:val="00812567"/>
    <w:rsid w:val="00815156"/>
    <w:rsid w:val="008C3281"/>
    <w:rsid w:val="00965B0D"/>
    <w:rsid w:val="009B049E"/>
    <w:rsid w:val="009E7205"/>
    <w:rsid w:val="00A501C0"/>
    <w:rsid w:val="00A515E6"/>
    <w:rsid w:val="00A96719"/>
    <w:rsid w:val="00A975AD"/>
    <w:rsid w:val="00AA06A0"/>
    <w:rsid w:val="00AF5569"/>
    <w:rsid w:val="00B3695A"/>
    <w:rsid w:val="00BE440D"/>
    <w:rsid w:val="00BE4EF0"/>
    <w:rsid w:val="00BE6563"/>
    <w:rsid w:val="00C05D79"/>
    <w:rsid w:val="00C1768D"/>
    <w:rsid w:val="00C21F0C"/>
    <w:rsid w:val="00C23548"/>
    <w:rsid w:val="00C24225"/>
    <w:rsid w:val="00C322CF"/>
    <w:rsid w:val="00C67F6A"/>
    <w:rsid w:val="00C756AA"/>
    <w:rsid w:val="00CD0652"/>
    <w:rsid w:val="00CF6D57"/>
    <w:rsid w:val="00D71733"/>
    <w:rsid w:val="00D720CC"/>
    <w:rsid w:val="00D80D49"/>
    <w:rsid w:val="00DB6D1F"/>
    <w:rsid w:val="00DF4B61"/>
    <w:rsid w:val="00E3289A"/>
    <w:rsid w:val="00E57F55"/>
    <w:rsid w:val="00E62291"/>
    <w:rsid w:val="00ED1897"/>
    <w:rsid w:val="00EE706C"/>
    <w:rsid w:val="00EE79EC"/>
    <w:rsid w:val="00F33CC9"/>
    <w:rsid w:val="00F42B29"/>
    <w:rsid w:val="00F95CB7"/>
    <w:rsid w:val="00F96BEE"/>
    <w:rsid w:val="00FD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7"/>
  </w:style>
  <w:style w:type="paragraph" w:styleId="1">
    <w:name w:val="heading 1"/>
    <w:basedOn w:val="a"/>
    <w:next w:val="a"/>
    <w:link w:val="10"/>
    <w:qFormat/>
    <w:rsid w:val="0000129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129C"/>
    <w:pPr>
      <w:keepNext/>
      <w:autoSpaceDE w:val="0"/>
      <w:autoSpaceDN w:val="0"/>
      <w:adjustRightInd w:val="0"/>
      <w:spacing w:after="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00129C"/>
    <w:pPr>
      <w:keepNext/>
      <w:autoSpaceDE w:val="0"/>
      <w:autoSpaceDN w:val="0"/>
      <w:adjustRightInd w:val="0"/>
      <w:spacing w:after="0" w:line="264" w:lineRule="exact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129C"/>
    <w:pPr>
      <w:keepNext/>
      <w:autoSpaceDE w:val="0"/>
      <w:autoSpaceDN w:val="0"/>
      <w:adjustRightInd w:val="0"/>
      <w:spacing w:before="52" w:after="0" w:line="177" w:lineRule="exact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129C"/>
    <w:pPr>
      <w:keepNext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0129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0129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0129C"/>
    <w:pPr>
      <w:keepNext/>
      <w:spacing w:after="0" w:line="240" w:lineRule="auto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129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9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129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001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1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129C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0129C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1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129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129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E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012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129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0129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0129C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00129C"/>
    <w:pPr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8">
    <w:name w:val="Название Знак"/>
    <w:basedOn w:val="a0"/>
    <w:link w:val="a7"/>
    <w:rsid w:val="0000129C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9">
    <w:name w:val="Body Text Indent"/>
    <w:basedOn w:val="a"/>
    <w:link w:val="aa"/>
    <w:rsid w:val="0000129C"/>
    <w:pPr>
      <w:autoSpaceDE w:val="0"/>
      <w:autoSpaceDN w:val="0"/>
      <w:adjustRightInd w:val="0"/>
      <w:spacing w:before="4"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0129C"/>
    <w:pPr>
      <w:autoSpaceDE w:val="0"/>
      <w:autoSpaceDN w:val="0"/>
      <w:adjustRightInd w:val="0"/>
      <w:spacing w:before="4" w:after="0" w:line="254" w:lineRule="exact"/>
      <w:ind w:left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0129C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No Spacing"/>
    <w:uiPriority w:val="1"/>
    <w:qFormat/>
    <w:rsid w:val="000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_пост"/>
    <w:basedOn w:val="a"/>
    <w:rsid w:val="0000129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Абзац_пост"/>
    <w:basedOn w:val="a"/>
    <w:rsid w:val="0000129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0012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129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001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12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012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012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">
    <w:name w:val="Основной текст_"/>
    <w:link w:val="33"/>
    <w:rsid w:val="0000129C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"/>
    <w:rsid w:val="0000129C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001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rsid w:val="00001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00129C"/>
    <w:rPr>
      <w:b/>
      <w:b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0129C"/>
    <w:pPr>
      <w:widowControl w:val="0"/>
      <w:shd w:val="clear" w:color="auto" w:fill="FFFFFF"/>
      <w:spacing w:after="0"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001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001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00129C"/>
    <w:rPr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0129C"/>
    <w:pPr>
      <w:widowControl w:val="0"/>
      <w:shd w:val="clear" w:color="auto" w:fill="FFFFFF"/>
      <w:spacing w:after="300" w:line="338" w:lineRule="exact"/>
      <w:jc w:val="both"/>
    </w:pPr>
    <w:rPr>
      <w:spacing w:val="20"/>
    </w:rPr>
  </w:style>
  <w:style w:type="character" w:customStyle="1" w:styleId="4BookAntiqua105pt0pt">
    <w:name w:val="Основной текст (4) + Book Antiqua;10;5 pt;Интервал 0 pt"/>
    <w:rsid w:val="0000129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5">
    <w:name w:val="Основной текст2"/>
    <w:basedOn w:val="a"/>
    <w:rsid w:val="0000129C"/>
    <w:pPr>
      <w:widowControl w:val="0"/>
      <w:shd w:val="clear" w:color="auto" w:fill="FFFFFF"/>
      <w:spacing w:before="1080" w:after="0" w:line="320" w:lineRule="exact"/>
      <w:jc w:val="center"/>
    </w:pPr>
    <w:rPr>
      <w:rFonts w:ascii="Times New Roman" w:eastAsia="Times New Roman" w:hAnsi="Times New Roman" w:cs="Times New Roman"/>
      <w:color w:val="000000"/>
      <w:spacing w:val="20"/>
      <w:sz w:val="24"/>
      <w:szCs w:val="24"/>
      <w:lang w:eastAsia="ru-RU" w:bidi="ru-RU"/>
    </w:rPr>
  </w:style>
  <w:style w:type="character" w:styleId="af0">
    <w:name w:val="Hyperlink"/>
    <w:uiPriority w:val="99"/>
    <w:rsid w:val="0000129C"/>
    <w:rPr>
      <w:color w:val="0066CC"/>
      <w:u w:val="single"/>
    </w:rPr>
  </w:style>
  <w:style w:type="character" w:customStyle="1" w:styleId="af1">
    <w:name w:val="Колонтитул_"/>
    <w:rsid w:val="00001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2">
    <w:name w:val="Колонтитул"/>
    <w:rsid w:val="00001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001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00129C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0129C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character" w:customStyle="1" w:styleId="95pt0pt0">
    <w:name w:val="Основной текст + 9;5 pt;Интервал 0 pt"/>
    <w:rsid w:val="00001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6">
    <w:name w:val="Заголовок №3_"/>
    <w:link w:val="37"/>
    <w:rsid w:val="0000129C"/>
    <w:rPr>
      <w:rFonts w:ascii="Segoe UI" w:eastAsia="Segoe UI" w:hAnsi="Segoe UI" w:cs="Segoe UI"/>
      <w:sz w:val="26"/>
      <w:szCs w:val="26"/>
      <w:shd w:val="clear" w:color="auto" w:fill="FFFFFF"/>
      <w:lang w:val="en-US" w:bidi="en-US"/>
    </w:rPr>
  </w:style>
  <w:style w:type="paragraph" w:customStyle="1" w:styleId="37">
    <w:name w:val="Заголовок №3"/>
    <w:basedOn w:val="a"/>
    <w:link w:val="36"/>
    <w:rsid w:val="0000129C"/>
    <w:pPr>
      <w:widowControl w:val="0"/>
      <w:shd w:val="clear" w:color="auto" w:fill="FFFFFF"/>
      <w:spacing w:before="300" w:after="0" w:line="0" w:lineRule="atLeast"/>
      <w:outlineLvl w:val="2"/>
    </w:pPr>
    <w:rPr>
      <w:rFonts w:ascii="Segoe UI" w:eastAsia="Segoe UI" w:hAnsi="Segoe UI" w:cs="Segoe UI"/>
      <w:sz w:val="26"/>
      <w:szCs w:val="26"/>
      <w:lang w:val="en-US" w:bidi="en-US"/>
    </w:rPr>
  </w:style>
  <w:style w:type="character" w:customStyle="1" w:styleId="61">
    <w:name w:val="Основной текст (6)_"/>
    <w:link w:val="62"/>
    <w:rsid w:val="0000129C"/>
    <w:rPr>
      <w:b/>
      <w:b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0129C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customStyle="1" w:styleId="af3">
    <w:name w:val="Основной текст + Полужирный"/>
    <w:rsid w:val="00001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4">
    <w:name w:val="Normal (Web)"/>
    <w:basedOn w:val="a"/>
    <w:uiPriority w:val="99"/>
    <w:unhideWhenUsed/>
    <w:rsid w:val="0000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29C"/>
  </w:style>
  <w:style w:type="paragraph" w:customStyle="1" w:styleId="p8">
    <w:name w:val="p8"/>
    <w:basedOn w:val="a"/>
    <w:rsid w:val="0000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0129C"/>
  </w:style>
  <w:style w:type="paragraph" w:styleId="af5">
    <w:name w:val="header"/>
    <w:basedOn w:val="a"/>
    <w:link w:val="af6"/>
    <w:rsid w:val="000012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00129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8">
    <w:name w:val="Body Text 3"/>
    <w:basedOn w:val="a"/>
    <w:link w:val="39"/>
    <w:rsid w:val="0000129C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9">
    <w:name w:val="Основной текст 3 Знак"/>
    <w:basedOn w:val="a0"/>
    <w:link w:val="38"/>
    <w:rsid w:val="000012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1">
    <w:name w:val="Style1"/>
    <w:basedOn w:val="a"/>
    <w:rsid w:val="0000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0129C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9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1.wmf"/><Relationship Id="rId268" Type="http://schemas.openxmlformats.org/officeDocument/2006/relationships/image" Target="media/image259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image" Target="media/image1.emf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444" Type="http://schemas.openxmlformats.org/officeDocument/2006/relationships/image" Target="media/image432.wmf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1.wmf"/><Relationship Id="rId248" Type="http://schemas.openxmlformats.org/officeDocument/2006/relationships/image" Target="media/image239.wmf"/><Relationship Id="rId455" Type="http://schemas.openxmlformats.org/officeDocument/2006/relationships/hyperlink" Target="consultantplus://offline/ref=705B2DBEB6E85213A01435029C6BFCB1A0FDF4B4DDB2BDFB4D16B8D2FD776DFDC5D4E4F19D8D8E0DzEn6M" TargetMode="External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8.wmf"/><Relationship Id="rId259" Type="http://schemas.openxmlformats.org/officeDocument/2006/relationships/image" Target="media/image250.wmf"/><Relationship Id="rId424" Type="http://schemas.openxmlformats.org/officeDocument/2006/relationships/image" Target="media/image412.wmf"/><Relationship Id="rId466" Type="http://schemas.openxmlformats.org/officeDocument/2006/relationships/hyperlink" Target="consultantplus://offline/ref=705B2DBEB6E85213A01435029C6BFCB1A0F2F6B2D0B6BDFB4D16B8D2FD776DFDC5D4E4F19D8D8C0CzEn6M" TargetMode="External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65" Type="http://schemas.openxmlformats.org/officeDocument/2006/relationships/hyperlink" Target="consultantplus://offline/ref=705B2DBEB6E85213A01435029C6BFCB1A0F3F9BED1BABDFB4D16B8D2FD776DFDC5D4E4F19D8D8F05zEn9M" TargetMode="External"/><Relationship Id="rId130" Type="http://schemas.openxmlformats.org/officeDocument/2006/relationships/image" Target="media/image121.wmf"/><Relationship Id="rId368" Type="http://schemas.openxmlformats.org/officeDocument/2006/relationships/image" Target="media/image358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2.wmf"/><Relationship Id="rId435" Type="http://schemas.openxmlformats.org/officeDocument/2006/relationships/image" Target="media/image423.wmf"/><Relationship Id="rId456" Type="http://schemas.openxmlformats.org/officeDocument/2006/relationships/image" Target="media/image441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2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image" Target="media/image2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0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hyperlink" Target="consultantplus://offline/ref=705B2DBEB6E85213A01435029C6BFCB1A0F3F9BED1BABDFB4D16B8D2FD776DFDC5D4E4F19D8D8C0DzEnBM" TargetMode="External"/><Relationship Id="rId467" Type="http://schemas.openxmlformats.org/officeDocument/2006/relationships/image" Target="media/image448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hyperlink" Target="consultantplus://offline/ref=705B2DBEB6E85213A01435029C6BFCB1A0F3F9BED1BABDFB4D16B8D2FD776DFDC5D4E4F19D8D8C0DzEnBM" TargetMode="External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0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image" Target="media/image442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3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0.wmf"/><Relationship Id="rId391" Type="http://schemas.openxmlformats.org/officeDocument/2006/relationships/image" Target="media/image381.wmf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image" Target="media/image433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468" Type="http://schemas.openxmlformats.org/officeDocument/2006/relationships/image" Target="media/image449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4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5.wmf"/><Relationship Id="rId458" Type="http://schemas.openxmlformats.org/officeDocument/2006/relationships/image" Target="media/image443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3.wmf"/><Relationship Id="rId283" Type="http://schemas.openxmlformats.org/officeDocument/2006/relationships/hyperlink" Target="consultantplus://offline/ref=705B2DBEB6E85213A01435029C6BFCB1A9F0F6B5D6B9E0F1454FB4D0FA7832EAC29DE8F09D8D8Fz0n9M" TargetMode="External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hyperlink" Target="consultantplus://offline/ref=705B2DBEB6E85213A01435029C6BFCB1A0F3F9BED1BABDFB4D16B8D2FD776DFDC5D4E4F19D8D8F05zEn9M" TargetMode="External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82.wmf"/><Relationship Id="rId427" Type="http://schemas.openxmlformats.org/officeDocument/2006/relationships/image" Target="media/image415.wmf"/><Relationship Id="rId448" Type="http://schemas.openxmlformats.org/officeDocument/2006/relationships/image" Target="media/image434.wmf"/><Relationship Id="rId469" Type="http://schemas.openxmlformats.org/officeDocument/2006/relationships/image" Target="media/image450.wmf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2.wmf"/><Relationship Id="rId417" Type="http://schemas.openxmlformats.org/officeDocument/2006/relationships/image" Target="media/image405.wmf"/><Relationship Id="rId438" Type="http://schemas.openxmlformats.org/officeDocument/2006/relationships/image" Target="media/image426.wmf"/><Relationship Id="rId459" Type="http://schemas.openxmlformats.org/officeDocument/2006/relationships/image" Target="media/image444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470" Type="http://schemas.openxmlformats.org/officeDocument/2006/relationships/image" Target="media/image451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hyperlink" Target="consultantplus://offline/ref=705B2DBEB6E85213A01435029C6BFCB1A0F3F9BED1BABDFB4D16B8D2FD776DFDC5D4E4F19D8D8C0DzEnBM" TargetMode="External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image" Target="media/image383.wmf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5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45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6.wmf"/><Relationship Id="rId439" Type="http://schemas.openxmlformats.org/officeDocument/2006/relationships/image" Target="media/image427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image" Target="media/image436.wmf"/><Relationship Id="rId471" Type="http://schemas.openxmlformats.org/officeDocument/2006/relationships/hyperlink" Target="consultantplus://offline/ref=705B2DBEB6E85213A01435029C6BFCB1A0F2F6B2D0B6BDFB4D16B8D2FD776DFDC5D4E4F19D8D8C0CzEn6M" TargetMode="Externa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hyperlink" Target="consultantplus://offline/ref=705B2DBEB6E85213A01435029C6BFCB1A0F2F7B7D7B3BDFB4D16B8D2FDz7n7M" TargetMode="External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image" Target="media/image446.wmf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7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image" Target="media/image437.wmf"/><Relationship Id="rId472" Type="http://schemas.openxmlformats.org/officeDocument/2006/relationships/fontTable" Target="fontTable.xml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8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7.wmf"/><Relationship Id="rId441" Type="http://schemas.openxmlformats.org/officeDocument/2006/relationships/image" Target="media/image429.wmf"/><Relationship Id="rId462" Type="http://schemas.openxmlformats.org/officeDocument/2006/relationships/image" Target="media/image447.wmf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5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image" Target="media/image438.wmf"/><Relationship Id="rId473" Type="http://schemas.openxmlformats.org/officeDocument/2006/relationships/theme" Target="theme/theme1.xml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5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8.wmf"/><Relationship Id="rId400" Type="http://schemas.openxmlformats.org/officeDocument/2006/relationships/image" Target="media/image389.wmf"/><Relationship Id="rId421" Type="http://schemas.openxmlformats.org/officeDocument/2006/relationships/image" Target="media/image409.wmf"/><Relationship Id="rId442" Type="http://schemas.openxmlformats.org/officeDocument/2006/relationships/image" Target="media/image430.wmf"/><Relationship Id="rId463" Type="http://schemas.openxmlformats.org/officeDocument/2006/relationships/hyperlink" Target="consultantplus://offline/ref=705B2DBEB6E85213A01435029C6BFCB1A0F3F9BED1BABDFB4D16B8D2FD776DFDC5D4E4F19D8D8F05zEn9M" TargetMode="External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image" Target="media/image439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10.wmf"/><Relationship Id="rId443" Type="http://schemas.openxmlformats.org/officeDocument/2006/relationships/image" Target="media/image431.wmf"/><Relationship Id="rId464" Type="http://schemas.openxmlformats.org/officeDocument/2006/relationships/hyperlink" Target="consultantplus://offline/ref=705B2DBEB6E85213A01435029C6BFCB1A0F3F9BED1BABDFB4D16B8D2FD776DFDC5D4E4F19D8D8C0DzEnBM" TargetMode="External"/><Relationship Id="rId303" Type="http://schemas.openxmlformats.org/officeDocument/2006/relationships/image" Target="media/image293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0.wmf"/><Relationship Id="rId107" Type="http://schemas.openxmlformats.org/officeDocument/2006/relationships/image" Target="media/image100.wmf"/><Relationship Id="rId289" Type="http://schemas.openxmlformats.org/officeDocument/2006/relationships/image" Target="media/image279.wmf"/><Relationship Id="rId454" Type="http://schemas.openxmlformats.org/officeDocument/2006/relationships/image" Target="media/image440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7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1.wmf"/><Relationship Id="rId258" Type="http://schemas.openxmlformats.org/officeDocument/2006/relationships/image" Target="media/image249.wmf"/><Relationship Id="rId465" Type="http://schemas.openxmlformats.org/officeDocument/2006/relationships/hyperlink" Target="consultantplus://offline/ref=705B2DBEB6E85213A01435029C6BFCB1A0F2F6B2D0B6BDFB4D16B8D2FD776DFDC5D4E4F19D8D8C0CzEn6M" TargetMode="External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1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2.wmf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36" Type="http://schemas.openxmlformats.org/officeDocument/2006/relationships/image" Target="media/image326.wmf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8.wmf"/><Relationship Id="rId403" Type="http://schemas.openxmlformats.org/officeDocument/2006/relationships/hyperlink" Target="consultantplus://offline/ref=705B2DBEB6E85213A01435029C6BFCB1A0F2F3BFD6B3BDFB4D16B8D2FD776DFDC5D4E4F19D8D8E05zEn9M" TargetMode="External"/><Relationship Id="rId6" Type="http://schemas.openxmlformats.org/officeDocument/2006/relationships/hyperlink" Target="http://www.zakupki.gov.ru" TargetMode="External"/><Relationship Id="rId238" Type="http://schemas.openxmlformats.org/officeDocument/2006/relationships/image" Target="media/image229.wmf"/><Relationship Id="rId445" Type="http://schemas.openxmlformats.org/officeDocument/2006/relationships/hyperlink" Target="consultantplus://offline/ref=705B2DBEB6E85213A01435029C6BFCB1A0F3F9BED1BABDFB4D16B8D2FD776DFDC5D4E4F19D8D8F05zEn9M" TargetMode="External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44" Type="http://schemas.openxmlformats.org/officeDocument/2006/relationships/image" Target="media/image39.wmf"/><Relationship Id="rId86" Type="http://schemas.openxmlformats.org/officeDocument/2006/relationships/image" Target="media/image79.wmf"/><Relationship Id="rId151" Type="http://schemas.openxmlformats.org/officeDocument/2006/relationships/image" Target="media/image142.wmf"/><Relationship Id="rId389" Type="http://schemas.openxmlformats.org/officeDocument/2006/relationships/image" Target="media/image3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9188</Words>
  <Characters>52376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6</cp:revision>
  <cp:lastPrinted>2019-09-20T08:08:00Z</cp:lastPrinted>
  <dcterms:created xsi:type="dcterms:W3CDTF">2023-05-04T12:24:00Z</dcterms:created>
  <dcterms:modified xsi:type="dcterms:W3CDTF">2023-05-24T08:52:00Z</dcterms:modified>
</cp:coreProperties>
</file>